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E9C107" w14:textId="77777777" w:rsidR="002E6491" w:rsidRPr="0078167E" w:rsidRDefault="002E6491" w:rsidP="002E6491">
      <w:pPr>
        <w:rPr>
          <w:rFonts w:ascii="Arial" w:eastAsia="Arial" w:hAnsi="Arial" w:cs="Arial"/>
          <w:color w:val="404040"/>
          <w:sz w:val="40"/>
          <w:szCs w:val="40"/>
        </w:rPr>
      </w:pPr>
      <w:r w:rsidRPr="0078167E">
        <w:rPr>
          <w:rFonts w:ascii="Arial" w:eastAsia="Arial" w:hAnsi="Arial" w:cs="Arial"/>
          <w:noProof/>
          <w:color w:val="404040"/>
          <w:sz w:val="40"/>
          <w:szCs w:val="40"/>
          <w:lang w:val="en-US"/>
        </w:rPr>
        <w:drawing>
          <wp:anchor distT="0" distB="0" distL="114300" distR="114300" simplePos="0" relativeHeight="251659264" behindDoc="0" locked="0" layoutInCell="1" allowOverlap="1" wp14:anchorId="2C6D1368" wp14:editId="6F8E410A">
            <wp:simplePos x="0" y="0"/>
            <wp:positionH relativeFrom="column">
              <wp:posOffset>5715</wp:posOffset>
            </wp:positionH>
            <wp:positionV relativeFrom="paragraph">
              <wp:posOffset>-342900</wp:posOffset>
            </wp:positionV>
            <wp:extent cx="4655185" cy="1542415"/>
            <wp:effectExtent l="0" t="0" r="0" b="6985"/>
            <wp:wrapSquare wrapText="bothSides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5185" cy="1542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9F0ACE" w14:textId="77777777" w:rsidR="002E6491" w:rsidRPr="0078167E" w:rsidRDefault="002E6491" w:rsidP="002E6491">
      <w:pPr>
        <w:rPr>
          <w:rFonts w:ascii="Arial" w:eastAsia="Arial" w:hAnsi="Arial" w:cs="Arial"/>
          <w:color w:val="404040"/>
          <w:sz w:val="40"/>
          <w:szCs w:val="40"/>
        </w:rPr>
      </w:pPr>
    </w:p>
    <w:p w14:paraId="2A6E2B79" w14:textId="77777777" w:rsidR="002E6491" w:rsidRPr="0078167E" w:rsidRDefault="002E6491" w:rsidP="002E6491">
      <w:pPr>
        <w:rPr>
          <w:rFonts w:ascii="Arial" w:eastAsia="Arial" w:hAnsi="Arial" w:cs="Arial"/>
          <w:color w:val="404040"/>
          <w:sz w:val="40"/>
          <w:szCs w:val="40"/>
        </w:rPr>
      </w:pPr>
    </w:p>
    <w:p w14:paraId="5F8681FF" w14:textId="77777777" w:rsidR="002E6491" w:rsidRPr="0078167E" w:rsidRDefault="002E6491" w:rsidP="002E6491">
      <w:pPr>
        <w:rPr>
          <w:rFonts w:ascii="Arial" w:eastAsia="Arial" w:hAnsi="Arial" w:cs="Arial"/>
          <w:color w:val="404040"/>
          <w:sz w:val="40"/>
          <w:szCs w:val="40"/>
        </w:rPr>
      </w:pPr>
    </w:p>
    <w:p w14:paraId="4635F797" w14:textId="77777777" w:rsidR="002E6491" w:rsidRPr="0078167E" w:rsidRDefault="002E6491" w:rsidP="002E6491">
      <w:pPr>
        <w:rPr>
          <w:rFonts w:ascii="Arial" w:eastAsia="Arial" w:hAnsi="Arial" w:cs="Arial"/>
          <w:color w:val="404040"/>
          <w:sz w:val="40"/>
          <w:szCs w:val="40"/>
        </w:rPr>
      </w:pPr>
    </w:p>
    <w:p w14:paraId="1F684189" w14:textId="77777777" w:rsidR="002E6491" w:rsidRPr="0078167E" w:rsidRDefault="002E6491" w:rsidP="002E6491">
      <w:pPr>
        <w:rPr>
          <w:rFonts w:ascii="Arial" w:eastAsia="Arial" w:hAnsi="Arial" w:cs="Arial"/>
          <w:color w:val="404040"/>
          <w:sz w:val="40"/>
          <w:szCs w:val="40"/>
        </w:rPr>
      </w:pPr>
    </w:p>
    <w:p w14:paraId="7DA6EAE6" w14:textId="77777777" w:rsidR="002E6491" w:rsidRPr="0078167E" w:rsidRDefault="002E6491" w:rsidP="002E6491">
      <w:pPr>
        <w:rPr>
          <w:rFonts w:ascii="Arial" w:eastAsia="Arial" w:hAnsi="Arial" w:cs="Arial"/>
          <w:color w:val="404040"/>
          <w:sz w:val="40"/>
          <w:szCs w:val="40"/>
        </w:rPr>
      </w:pPr>
      <w:r w:rsidRPr="0078167E">
        <w:rPr>
          <w:rFonts w:ascii="Arial" w:eastAsia="Arial" w:hAnsi="Arial" w:cs="Arial"/>
          <w:color w:val="404040"/>
          <w:sz w:val="40"/>
          <w:szCs w:val="40"/>
        </w:rPr>
        <w:t xml:space="preserve">Ata de Reunião </w:t>
      </w:r>
    </w:p>
    <w:p w14:paraId="078E7A5C" w14:textId="77777777" w:rsidR="002E6491" w:rsidRPr="0078167E" w:rsidRDefault="002E6491" w:rsidP="002E6491">
      <w:pPr>
        <w:rPr>
          <w:rFonts w:ascii="Times New Roman" w:eastAsia="Times New Roman" w:hAnsi="Times New Roman" w:cs="Times New Roman"/>
        </w:rPr>
      </w:pPr>
    </w:p>
    <w:p w14:paraId="7FF8D82F" w14:textId="77777777" w:rsidR="002E6491" w:rsidRPr="0078167E" w:rsidRDefault="002E6491" w:rsidP="002E6491">
      <w:pPr>
        <w:spacing w:line="239" w:lineRule="auto"/>
        <w:rPr>
          <w:rFonts w:ascii="Arial" w:eastAsia="Arial" w:hAnsi="Arial" w:cs="Arial"/>
          <w:b/>
        </w:rPr>
      </w:pPr>
      <w:r w:rsidRPr="0078167E">
        <w:rPr>
          <w:rFonts w:ascii="Arial" w:eastAsia="Arial" w:hAnsi="Arial" w:cs="Arial"/>
          <w:b/>
        </w:rPr>
        <w:t xml:space="preserve">16 de dezembro de 2017 </w:t>
      </w:r>
    </w:p>
    <w:p w14:paraId="088A8F32" w14:textId="77777777" w:rsidR="002E6491" w:rsidRPr="0078167E" w:rsidRDefault="002E6491" w:rsidP="002E6491">
      <w:pPr>
        <w:rPr>
          <w:rFonts w:ascii="Times New Roman" w:eastAsia="Times New Roman" w:hAnsi="Times New Roman" w:cs="Times New Roman"/>
        </w:rPr>
      </w:pPr>
    </w:p>
    <w:p w14:paraId="46A4180D" w14:textId="77777777" w:rsidR="002E6491" w:rsidRPr="0078167E" w:rsidRDefault="00011226" w:rsidP="002E6491">
      <w:pPr>
        <w:rPr>
          <w:rFonts w:asciiTheme="majorHAnsi" w:hAnsiTheme="majorHAnsi"/>
        </w:rPr>
      </w:pPr>
      <w:r w:rsidRPr="0078167E">
        <w:rPr>
          <w:rFonts w:asciiTheme="majorHAnsi" w:hAnsiTheme="majorHAnsi"/>
        </w:rPr>
        <w:t>F</w:t>
      </w:r>
      <w:r w:rsidR="002E6491" w:rsidRPr="0078167E">
        <w:rPr>
          <w:rFonts w:asciiTheme="majorHAnsi" w:hAnsiTheme="majorHAnsi"/>
        </w:rPr>
        <w:t>oi realizada em 16 de dezembro de 2017, no BNDES, em São Paulo</w:t>
      </w:r>
      <w:r w:rsidRPr="0078167E">
        <w:rPr>
          <w:rFonts w:asciiTheme="majorHAnsi" w:hAnsiTheme="majorHAnsi"/>
        </w:rPr>
        <w:t xml:space="preserve">, a última reunião de 2017 para a Green </w:t>
      </w:r>
      <w:proofErr w:type="spellStart"/>
      <w:r w:rsidRPr="0078167E">
        <w:rPr>
          <w:rFonts w:asciiTheme="majorHAnsi" w:hAnsiTheme="majorHAnsi"/>
        </w:rPr>
        <w:t>Finance</w:t>
      </w:r>
      <w:proofErr w:type="spellEnd"/>
      <w:r w:rsidRPr="0078167E">
        <w:rPr>
          <w:rFonts w:asciiTheme="majorHAnsi" w:hAnsiTheme="majorHAnsi"/>
        </w:rPr>
        <w:t xml:space="preserve"> </w:t>
      </w:r>
      <w:proofErr w:type="spellStart"/>
      <w:r w:rsidRPr="0078167E">
        <w:rPr>
          <w:rFonts w:asciiTheme="majorHAnsi" w:hAnsiTheme="majorHAnsi"/>
        </w:rPr>
        <w:t>Initiative</w:t>
      </w:r>
      <w:proofErr w:type="spellEnd"/>
      <w:r w:rsidR="002E6491" w:rsidRPr="0078167E">
        <w:rPr>
          <w:rFonts w:asciiTheme="majorHAnsi" w:hAnsiTheme="majorHAnsi"/>
        </w:rPr>
        <w:t xml:space="preserve">. </w:t>
      </w:r>
    </w:p>
    <w:p w14:paraId="203B8EFB" w14:textId="77777777" w:rsidR="002E6491" w:rsidRPr="0078167E" w:rsidRDefault="002E6491" w:rsidP="002E6491">
      <w:pPr>
        <w:rPr>
          <w:rFonts w:asciiTheme="majorHAnsi" w:hAnsiTheme="majorHAnsi"/>
        </w:rPr>
      </w:pPr>
      <w:r w:rsidRPr="0078167E">
        <w:rPr>
          <w:rFonts w:asciiTheme="majorHAnsi" w:hAnsiTheme="majorHAnsi"/>
        </w:rPr>
        <w:t xml:space="preserve"> </w:t>
      </w:r>
    </w:p>
    <w:p w14:paraId="27E8E803" w14:textId="177BEE22" w:rsidR="002E6491" w:rsidRPr="0078167E" w:rsidRDefault="002E6491" w:rsidP="002E649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rPr>
          <w:rFonts w:asciiTheme="majorHAnsi" w:eastAsia="Times New Roman" w:hAnsiTheme="majorHAnsi" w:cs="Arial"/>
          <w:color w:val="222222"/>
        </w:rPr>
      </w:pPr>
      <w:r w:rsidRPr="0078167E">
        <w:rPr>
          <w:rFonts w:asciiTheme="majorHAnsi" w:hAnsiTheme="majorHAnsi"/>
          <w:u w:val="single"/>
        </w:rPr>
        <w:t>Estavam presentes:</w:t>
      </w:r>
      <w:r w:rsidRPr="0078167E">
        <w:rPr>
          <w:rFonts w:asciiTheme="majorHAnsi" w:eastAsia="Times New Roman" w:hAnsiTheme="majorHAnsi" w:cs="Arial"/>
          <w:color w:val="222222"/>
        </w:rPr>
        <w:t xml:space="preserve"> Priscila </w:t>
      </w:r>
      <w:proofErr w:type="spellStart"/>
      <w:r w:rsidRPr="0078167E">
        <w:rPr>
          <w:rFonts w:asciiTheme="majorHAnsi" w:eastAsia="Times New Roman" w:hAnsiTheme="majorHAnsi" w:cs="Arial"/>
          <w:color w:val="222222"/>
        </w:rPr>
        <w:t>Grecov</w:t>
      </w:r>
      <w:proofErr w:type="spellEnd"/>
      <w:r w:rsidRPr="0078167E">
        <w:rPr>
          <w:rFonts w:asciiTheme="majorHAnsi" w:eastAsia="Times New Roman" w:hAnsiTheme="majorHAnsi" w:cs="Arial"/>
          <w:color w:val="222222"/>
        </w:rPr>
        <w:t xml:space="preserve"> – </w:t>
      </w:r>
      <w:proofErr w:type="spellStart"/>
      <w:r w:rsidRPr="0078167E">
        <w:rPr>
          <w:rFonts w:asciiTheme="majorHAnsi" w:eastAsia="Times New Roman" w:hAnsiTheme="majorHAnsi" w:cs="Arial"/>
          <w:color w:val="222222"/>
        </w:rPr>
        <w:t>MoF</w:t>
      </w:r>
      <w:proofErr w:type="spellEnd"/>
      <w:r w:rsidRPr="0078167E">
        <w:rPr>
          <w:rFonts w:asciiTheme="majorHAnsi" w:eastAsia="Times New Roman" w:hAnsiTheme="majorHAnsi" w:cs="Arial"/>
          <w:color w:val="222222"/>
        </w:rPr>
        <w:t xml:space="preserve">, Marcelo Vieira – SRB, John </w:t>
      </w:r>
      <w:proofErr w:type="spellStart"/>
      <w:r w:rsidRPr="0078167E">
        <w:rPr>
          <w:rFonts w:asciiTheme="majorHAnsi" w:eastAsia="Times New Roman" w:hAnsiTheme="majorHAnsi" w:cs="Arial"/>
          <w:color w:val="222222"/>
        </w:rPr>
        <w:t>Liu</w:t>
      </w:r>
      <w:proofErr w:type="spellEnd"/>
      <w:r w:rsidRPr="0078167E">
        <w:rPr>
          <w:rFonts w:asciiTheme="majorHAnsi" w:eastAsia="Times New Roman" w:hAnsiTheme="majorHAnsi" w:cs="Arial"/>
          <w:color w:val="222222"/>
        </w:rPr>
        <w:t xml:space="preserve"> – </w:t>
      </w:r>
      <w:proofErr w:type="spellStart"/>
      <w:r w:rsidRPr="0078167E">
        <w:rPr>
          <w:rFonts w:asciiTheme="majorHAnsi" w:eastAsia="Times New Roman" w:hAnsiTheme="majorHAnsi" w:cs="Arial"/>
          <w:color w:val="222222"/>
        </w:rPr>
        <w:t>Zurich</w:t>
      </w:r>
      <w:proofErr w:type="spellEnd"/>
      <w:r w:rsidRPr="0078167E">
        <w:rPr>
          <w:rFonts w:asciiTheme="majorHAnsi" w:eastAsia="Times New Roman" w:hAnsiTheme="majorHAnsi" w:cs="Arial"/>
          <w:color w:val="222222"/>
        </w:rPr>
        <w:t xml:space="preserve">, Eduardo </w:t>
      </w:r>
      <w:proofErr w:type="spellStart"/>
      <w:r w:rsidRPr="0078167E">
        <w:rPr>
          <w:rFonts w:asciiTheme="majorHAnsi" w:eastAsia="Times New Roman" w:hAnsiTheme="majorHAnsi" w:cs="Arial"/>
          <w:color w:val="222222"/>
        </w:rPr>
        <w:t>Werneck</w:t>
      </w:r>
      <w:proofErr w:type="spellEnd"/>
      <w:r w:rsidRPr="0078167E">
        <w:rPr>
          <w:rFonts w:asciiTheme="majorHAnsi" w:eastAsia="Times New Roman" w:hAnsiTheme="majorHAnsi" w:cs="Arial"/>
          <w:color w:val="222222"/>
        </w:rPr>
        <w:t xml:space="preserve"> – </w:t>
      </w:r>
      <w:proofErr w:type="spellStart"/>
      <w:r w:rsidRPr="0078167E">
        <w:rPr>
          <w:rFonts w:asciiTheme="majorHAnsi" w:eastAsia="Times New Roman" w:hAnsiTheme="majorHAnsi" w:cs="Arial"/>
          <w:color w:val="222222"/>
        </w:rPr>
        <w:t>Apimec</w:t>
      </w:r>
      <w:proofErr w:type="spellEnd"/>
      <w:r w:rsidRPr="0078167E">
        <w:rPr>
          <w:rFonts w:asciiTheme="majorHAnsi" w:eastAsia="Times New Roman" w:hAnsiTheme="majorHAnsi" w:cs="Arial"/>
          <w:color w:val="222222"/>
        </w:rPr>
        <w:t xml:space="preserve">, Milton </w:t>
      </w:r>
      <w:proofErr w:type="spellStart"/>
      <w:r w:rsidRPr="0078167E">
        <w:rPr>
          <w:rFonts w:asciiTheme="majorHAnsi" w:eastAsia="Times New Roman" w:hAnsiTheme="majorHAnsi" w:cs="Arial"/>
          <w:color w:val="222222"/>
        </w:rPr>
        <w:t>Menten</w:t>
      </w:r>
      <w:proofErr w:type="spellEnd"/>
      <w:r w:rsidRPr="0078167E">
        <w:rPr>
          <w:rFonts w:asciiTheme="majorHAnsi" w:eastAsia="Times New Roman" w:hAnsiTheme="majorHAnsi" w:cs="Arial"/>
          <w:color w:val="222222"/>
        </w:rPr>
        <w:t xml:space="preserve"> – </w:t>
      </w:r>
      <w:proofErr w:type="spellStart"/>
      <w:r w:rsidRPr="0078167E">
        <w:rPr>
          <w:rFonts w:asciiTheme="majorHAnsi" w:eastAsia="Times New Roman" w:hAnsiTheme="majorHAnsi" w:cs="Arial"/>
          <w:color w:val="222222"/>
        </w:rPr>
        <w:t>EcoAgro</w:t>
      </w:r>
      <w:proofErr w:type="spellEnd"/>
      <w:r w:rsidRPr="0078167E">
        <w:rPr>
          <w:rFonts w:asciiTheme="majorHAnsi" w:eastAsia="Times New Roman" w:hAnsiTheme="majorHAnsi" w:cs="Arial"/>
          <w:color w:val="222222"/>
        </w:rPr>
        <w:t xml:space="preserve">, Camila Ramos - CELA , Marcos Peixoto – Vinci </w:t>
      </w:r>
      <w:proofErr w:type="spellStart"/>
      <w:r w:rsidRPr="0078167E">
        <w:rPr>
          <w:rFonts w:asciiTheme="majorHAnsi" w:eastAsia="Times New Roman" w:hAnsiTheme="majorHAnsi" w:cs="Arial"/>
          <w:color w:val="222222"/>
        </w:rPr>
        <w:t>Partners</w:t>
      </w:r>
      <w:proofErr w:type="spellEnd"/>
      <w:r w:rsidRPr="0078167E">
        <w:rPr>
          <w:rFonts w:asciiTheme="majorHAnsi" w:eastAsia="Times New Roman" w:hAnsiTheme="majorHAnsi" w:cs="Arial"/>
          <w:color w:val="222222"/>
        </w:rPr>
        <w:t xml:space="preserve">, </w:t>
      </w:r>
      <w:proofErr w:type="spellStart"/>
      <w:r w:rsidRPr="0078167E">
        <w:rPr>
          <w:rFonts w:asciiTheme="majorHAnsi" w:eastAsia="Times New Roman" w:hAnsiTheme="majorHAnsi" w:cs="Arial"/>
          <w:color w:val="222222"/>
        </w:rPr>
        <w:t>Sylvia</w:t>
      </w:r>
      <w:proofErr w:type="spellEnd"/>
      <w:r w:rsidRPr="0078167E">
        <w:rPr>
          <w:rFonts w:asciiTheme="majorHAnsi" w:eastAsia="Times New Roman" w:hAnsiTheme="majorHAnsi" w:cs="Arial"/>
          <w:color w:val="222222"/>
        </w:rPr>
        <w:t xml:space="preserve"> Coutinho – UBS, Marina </w:t>
      </w:r>
      <w:proofErr w:type="spellStart"/>
      <w:r w:rsidRPr="0078167E">
        <w:rPr>
          <w:rFonts w:asciiTheme="majorHAnsi" w:eastAsia="Times New Roman" w:hAnsiTheme="majorHAnsi" w:cs="Arial"/>
          <w:color w:val="222222"/>
        </w:rPr>
        <w:t>Grossi</w:t>
      </w:r>
      <w:proofErr w:type="spellEnd"/>
      <w:r w:rsidRPr="0078167E">
        <w:rPr>
          <w:rFonts w:asciiTheme="majorHAnsi" w:eastAsia="Times New Roman" w:hAnsiTheme="majorHAnsi" w:cs="Arial"/>
          <w:color w:val="222222"/>
        </w:rPr>
        <w:t xml:space="preserve"> – CEBDS, André Men</w:t>
      </w:r>
      <w:r w:rsidR="00051FBE">
        <w:rPr>
          <w:rFonts w:asciiTheme="majorHAnsi" w:eastAsia="Times New Roman" w:hAnsiTheme="majorHAnsi" w:cs="Arial"/>
          <w:color w:val="222222"/>
        </w:rPr>
        <w:t xml:space="preserve">des – BNDES, Denise </w:t>
      </w:r>
      <w:proofErr w:type="spellStart"/>
      <w:r w:rsidR="00051FBE">
        <w:rPr>
          <w:rFonts w:asciiTheme="majorHAnsi" w:eastAsia="Times New Roman" w:hAnsiTheme="majorHAnsi" w:cs="Arial"/>
          <w:color w:val="222222"/>
        </w:rPr>
        <w:t>Hills</w:t>
      </w:r>
      <w:proofErr w:type="spellEnd"/>
      <w:r w:rsidR="00051FBE">
        <w:rPr>
          <w:rFonts w:asciiTheme="majorHAnsi" w:eastAsia="Times New Roman" w:hAnsiTheme="majorHAnsi" w:cs="Arial"/>
          <w:color w:val="222222"/>
        </w:rPr>
        <w:t xml:space="preserve"> – Itaú</w:t>
      </w:r>
      <w:r w:rsidRPr="0078167E">
        <w:rPr>
          <w:rFonts w:asciiTheme="majorHAnsi" w:eastAsia="Times New Roman" w:hAnsiTheme="majorHAnsi" w:cs="Arial"/>
          <w:color w:val="222222"/>
        </w:rPr>
        <w:t xml:space="preserve">, Tatiana </w:t>
      </w:r>
      <w:proofErr w:type="spellStart"/>
      <w:r w:rsidRPr="0078167E">
        <w:rPr>
          <w:rFonts w:asciiTheme="majorHAnsi" w:eastAsia="Times New Roman" w:hAnsiTheme="majorHAnsi" w:cs="Arial"/>
          <w:color w:val="222222"/>
        </w:rPr>
        <w:t>Assali</w:t>
      </w:r>
      <w:proofErr w:type="spellEnd"/>
      <w:r w:rsidRPr="0078167E">
        <w:rPr>
          <w:rFonts w:asciiTheme="majorHAnsi" w:eastAsia="Times New Roman" w:hAnsiTheme="majorHAnsi" w:cs="Arial"/>
          <w:color w:val="222222"/>
        </w:rPr>
        <w:t xml:space="preserve"> – PRI, Rodrigo </w:t>
      </w:r>
      <w:proofErr w:type="spellStart"/>
      <w:r w:rsidRPr="0078167E">
        <w:rPr>
          <w:rFonts w:asciiTheme="majorHAnsi" w:eastAsia="Times New Roman" w:hAnsiTheme="majorHAnsi" w:cs="Arial"/>
          <w:color w:val="222222"/>
        </w:rPr>
        <w:t>Sauaia</w:t>
      </w:r>
      <w:proofErr w:type="spellEnd"/>
      <w:r w:rsidRPr="0078167E">
        <w:rPr>
          <w:rFonts w:asciiTheme="majorHAnsi" w:eastAsia="Times New Roman" w:hAnsiTheme="majorHAnsi" w:cs="Arial"/>
          <w:color w:val="222222"/>
        </w:rPr>
        <w:t xml:space="preserve"> – ABSOLAR, Tomas Carmona – </w:t>
      </w:r>
      <w:proofErr w:type="spellStart"/>
      <w:r w:rsidRPr="0078167E">
        <w:rPr>
          <w:rFonts w:asciiTheme="majorHAnsi" w:eastAsia="Times New Roman" w:hAnsiTheme="majorHAnsi" w:cs="Arial"/>
          <w:color w:val="222222"/>
        </w:rPr>
        <w:t>SulAmerica</w:t>
      </w:r>
      <w:proofErr w:type="spellEnd"/>
      <w:r w:rsidRPr="0078167E">
        <w:rPr>
          <w:rFonts w:asciiTheme="majorHAnsi" w:eastAsia="Times New Roman" w:hAnsiTheme="majorHAnsi" w:cs="Arial"/>
          <w:color w:val="222222"/>
        </w:rPr>
        <w:t>, Elizabeth Farina – UNICA, Wagn</w:t>
      </w:r>
      <w:r w:rsidR="0088501C">
        <w:rPr>
          <w:rFonts w:asciiTheme="majorHAnsi" w:eastAsia="Times New Roman" w:hAnsiTheme="majorHAnsi" w:cs="Arial"/>
          <w:color w:val="222222"/>
        </w:rPr>
        <w:t>er Siqueira  - Banco do Brasil</w:t>
      </w:r>
      <w:r w:rsidRPr="0078167E">
        <w:rPr>
          <w:rFonts w:asciiTheme="majorHAnsi" w:eastAsia="Times New Roman" w:hAnsiTheme="majorHAnsi" w:cs="Arial"/>
          <w:color w:val="222222"/>
        </w:rPr>
        <w:t xml:space="preserve">, Lauro </w:t>
      </w:r>
      <w:proofErr w:type="spellStart"/>
      <w:r w:rsidRPr="0078167E">
        <w:rPr>
          <w:rFonts w:asciiTheme="majorHAnsi" w:eastAsia="Times New Roman" w:hAnsiTheme="majorHAnsi" w:cs="Arial"/>
          <w:color w:val="222222"/>
        </w:rPr>
        <w:t>Fiuza</w:t>
      </w:r>
      <w:proofErr w:type="spellEnd"/>
      <w:r w:rsidRPr="0078167E">
        <w:rPr>
          <w:rFonts w:asciiTheme="majorHAnsi" w:eastAsia="Times New Roman" w:hAnsiTheme="majorHAnsi" w:cs="Arial"/>
          <w:color w:val="222222"/>
        </w:rPr>
        <w:t xml:space="preserve"> – ABEEOLICA, Gustavo Pimentel – </w:t>
      </w:r>
      <w:proofErr w:type="spellStart"/>
      <w:r w:rsidRPr="0078167E">
        <w:rPr>
          <w:rFonts w:asciiTheme="majorHAnsi" w:eastAsia="Times New Roman" w:hAnsiTheme="majorHAnsi" w:cs="Arial"/>
          <w:color w:val="222222"/>
        </w:rPr>
        <w:t>Sitawi</w:t>
      </w:r>
      <w:proofErr w:type="spellEnd"/>
      <w:r w:rsidRPr="0078167E">
        <w:rPr>
          <w:rFonts w:asciiTheme="majorHAnsi" w:eastAsia="Times New Roman" w:hAnsiTheme="majorHAnsi" w:cs="Arial"/>
          <w:color w:val="222222"/>
        </w:rPr>
        <w:t xml:space="preserve">. </w:t>
      </w:r>
      <w:proofErr w:type="spellStart"/>
      <w:r w:rsidRPr="0078167E">
        <w:rPr>
          <w:rFonts w:asciiTheme="majorHAnsi" w:eastAsia="Times New Roman" w:hAnsiTheme="majorHAnsi" w:cs="Arial"/>
          <w:color w:val="222222"/>
        </w:rPr>
        <w:t>Frederik</w:t>
      </w:r>
      <w:proofErr w:type="spellEnd"/>
      <w:r w:rsidRPr="0078167E">
        <w:rPr>
          <w:rFonts w:asciiTheme="majorHAnsi" w:eastAsia="Times New Roman" w:hAnsiTheme="majorHAnsi" w:cs="Arial"/>
          <w:color w:val="222222"/>
        </w:rPr>
        <w:t xml:space="preserve"> </w:t>
      </w:r>
      <w:proofErr w:type="spellStart"/>
      <w:r w:rsidRPr="0078167E">
        <w:rPr>
          <w:rFonts w:asciiTheme="majorHAnsi" w:eastAsia="Times New Roman" w:hAnsiTheme="majorHAnsi" w:cs="Arial"/>
          <w:color w:val="222222"/>
        </w:rPr>
        <w:t>Johanssen</w:t>
      </w:r>
      <w:proofErr w:type="spellEnd"/>
      <w:r w:rsidRPr="0078167E">
        <w:rPr>
          <w:rFonts w:asciiTheme="majorHAnsi" w:eastAsia="Times New Roman" w:hAnsiTheme="majorHAnsi" w:cs="Arial"/>
          <w:color w:val="222222"/>
        </w:rPr>
        <w:t xml:space="preserve"> – SEB , Pedro Monteiro – Vinci </w:t>
      </w:r>
      <w:proofErr w:type="spellStart"/>
      <w:r w:rsidRPr="0078167E">
        <w:rPr>
          <w:rFonts w:asciiTheme="majorHAnsi" w:eastAsia="Times New Roman" w:hAnsiTheme="majorHAnsi" w:cs="Arial"/>
          <w:color w:val="222222"/>
        </w:rPr>
        <w:t>Partners</w:t>
      </w:r>
      <w:proofErr w:type="spellEnd"/>
      <w:r w:rsidRPr="0078167E">
        <w:rPr>
          <w:rFonts w:asciiTheme="majorHAnsi" w:eastAsia="Times New Roman" w:hAnsiTheme="majorHAnsi" w:cs="Arial"/>
          <w:color w:val="222222"/>
        </w:rPr>
        <w:t>, Lu</w:t>
      </w:r>
      <w:r w:rsidR="00B363D6">
        <w:rPr>
          <w:rFonts w:asciiTheme="majorHAnsi" w:eastAsia="Times New Roman" w:hAnsiTheme="majorHAnsi" w:cs="Arial"/>
          <w:color w:val="222222"/>
        </w:rPr>
        <w:t>zia Hirat</w:t>
      </w:r>
      <w:r w:rsidRPr="0078167E">
        <w:rPr>
          <w:rFonts w:asciiTheme="majorHAnsi" w:eastAsia="Times New Roman" w:hAnsiTheme="majorHAnsi" w:cs="Arial"/>
          <w:color w:val="222222"/>
        </w:rPr>
        <w:t>a –</w:t>
      </w:r>
      <w:r w:rsidR="0088501C">
        <w:rPr>
          <w:rFonts w:asciiTheme="majorHAnsi" w:eastAsia="Times New Roman" w:hAnsiTheme="majorHAnsi" w:cs="Arial"/>
          <w:color w:val="222222"/>
        </w:rPr>
        <w:t xml:space="preserve"> </w:t>
      </w:r>
      <w:r w:rsidRPr="0078167E">
        <w:rPr>
          <w:rFonts w:asciiTheme="majorHAnsi" w:eastAsia="Times New Roman" w:hAnsiTheme="majorHAnsi" w:cs="Arial"/>
          <w:color w:val="222222"/>
        </w:rPr>
        <w:t>Santander</w:t>
      </w:r>
      <w:r w:rsidR="0088501C">
        <w:rPr>
          <w:rFonts w:asciiTheme="majorHAnsi" w:eastAsia="Times New Roman" w:hAnsiTheme="majorHAnsi" w:cs="Arial"/>
          <w:color w:val="222222"/>
        </w:rPr>
        <w:t xml:space="preserve"> </w:t>
      </w:r>
      <w:proofErr w:type="spellStart"/>
      <w:r w:rsidR="00B363D6">
        <w:rPr>
          <w:rFonts w:asciiTheme="majorHAnsi" w:eastAsia="Times New Roman" w:hAnsiTheme="majorHAnsi" w:cs="Arial"/>
          <w:color w:val="222222"/>
        </w:rPr>
        <w:t>Asset</w:t>
      </w:r>
      <w:proofErr w:type="spellEnd"/>
      <w:r w:rsidR="0088501C">
        <w:rPr>
          <w:rFonts w:asciiTheme="majorHAnsi" w:eastAsia="Times New Roman" w:hAnsiTheme="majorHAnsi" w:cs="Arial"/>
          <w:color w:val="222222"/>
        </w:rPr>
        <w:t xml:space="preserve"> Management</w:t>
      </w:r>
      <w:r w:rsidRPr="0078167E">
        <w:rPr>
          <w:rFonts w:asciiTheme="majorHAnsi" w:eastAsia="Times New Roman" w:hAnsiTheme="majorHAnsi" w:cs="Arial"/>
          <w:color w:val="222222"/>
        </w:rPr>
        <w:t>,  Paul Chandler - PRI,</w:t>
      </w:r>
      <w:r w:rsidR="0088501C">
        <w:rPr>
          <w:rFonts w:asciiTheme="majorHAnsi" w:eastAsia="Times New Roman" w:hAnsiTheme="majorHAnsi" w:cs="Arial"/>
          <w:color w:val="222222"/>
        </w:rPr>
        <w:t xml:space="preserve"> Maria </w:t>
      </w:r>
      <w:proofErr w:type="spellStart"/>
      <w:r w:rsidR="0088501C">
        <w:rPr>
          <w:rFonts w:asciiTheme="majorHAnsi" w:eastAsia="Times New Roman" w:hAnsiTheme="majorHAnsi" w:cs="Arial"/>
          <w:color w:val="222222"/>
        </w:rPr>
        <w:t>Netto</w:t>
      </w:r>
      <w:proofErr w:type="spellEnd"/>
      <w:r w:rsidR="0088501C">
        <w:rPr>
          <w:rFonts w:asciiTheme="majorHAnsi" w:eastAsia="Times New Roman" w:hAnsiTheme="majorHAnsi" w:cs="Arial"/>
          <w:color w:val="222222"/>
        </w:rPr>
        <w:t xml:space="preserve"> (virtualmente).</w:t>
      </w:r>
    </w:p>
    <w:p w14:paraId="2D1970BD" w14:textId="77777777" w:rsidR="002E6491" w:rsidRPr="0078167E" w:rsidRDefault="002E6491" w:rsidP="002E6491">
      <w:pPr>
        <w:rPr>
          <w:rFonts w:asciiTheme="majorHAnsi" w:hAnsiTheme="majorHAnsi"/>
        </w:rPr>
      </w:pPr>
    </w:p>
    <w:p w14:paraId="4406DE99" w14:textId="77777777" w:rsidR="002E6491" w:rsidRPr="0078167E" w:rsidRDefault="00513BFC" w:rsidP="002E649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rPr>
          <w:rFonts w:asciiTheme="majorHAnsi" w:eastAsia="Times New Roman" w:hAnsiTheme="majorHAnsi" w:cs="Arial"/>
          <w:color w:val="222222"/>
        </w:rPr>
      </w:pPr>
      <w:r w:rsidRPr="0078167E">
        <w:rPr>
          <w:rFonts w:asciiTheme="majorHAnsi" w:hAnsiTheme="majorHAnsi"/>
          <w:u w:val="single"/>
        </w:rPr>
        <w:t>Ausentes por motivo justificado</w:t>
      </w:r>
      <w:r w:rsidR="002E6491" w:rsidRPr="0078167E">
        <w:rPr>
          <w:rFonts w:asciiTheme="majorHAnsi" w:hAnsiTheme="majorHAnsi"/>
        </w:rPr>
        <w:t>:</w:t>
      </w:r>
      <w:r w:rsidR="002E6491" w:rsidRPr="0078167E">
        <w:rPr>
          <w:rFonts w:asciiTheme="majorHAnsi" w:eastAsia="Times New Roman" w:hAnsiTheme="majorHAnsi" w:cs="Arial"/>
          <w:color w:val="222222"/>
        </w:rPr>
        <w:t xml:space="preserve"> Elizabeth </w:t>
      </w:r>
      <w:proofErr w:type="spellStart"/>
      <w:r w:rsidR="002E6491" w:rsidRPr="0078167E">
        <w:rPr>
          <w:rFonts w:asciiTheme="majorHAnsi" w:eastAsia="Times New Roman" w:hAnsiTheme="majorHAnsi" w:cs="Arial"/>
          <w:color w:val="222222"/>
        </w:rPr>
        <w:t>Carvalhaes</w:t>
      </w:r>
      <w:proofErr w:type="spellEnd"/>
      <w:r w:rsidR="002E6491" w:rsidRPr="0078167E">
        <w:rPr>
          <w:rFonts w:asciiTheme="majorHAnsi" w:eastAsia="Times New Roman" w:hAnsiTheme="majorHAnsi" w:cs="Arial"/>
          <w:color w:val="222222"/>
        </w:rPr>
        <w:t xml:space="preserve"> – IBA, Airton Medeiros - GRI Club, </w:t>
      </w:r>
      <w:proofErr w:type="spellStart"/>
      <w:r w:rsidR="002E6491" w:rsidRPr="0078167E">
        <w:rPr>
          <w:rFonts w:asciiTheme="majorHAnsi" w:eastAsia="Times New Roman" w:hAnsiTheme="majorHAnsi" w:cs="Arial"/>
          <w:color w:val="222222"/>
        </w:rPr>
        <w:t>Sonia</w:t>
      </w:r>
      <w:proofErr w:type="spellEnd"/>
      <w:r w:rsidR="002E6491" w:rsidRPr="0078167E">
        <w:rPr>
          <w:rFonts w:asciiTheme="majorHAnsi" w:eastAsia="Times New Roman" w:hAnsiTheme="majorHAnsi" w:cs="Arial"/>
          <w:color w:val="222222"/>
        </w:rPr>
        <w:t xml:space="preserve"> </w:t>
      </w:r>
      <w:proofErr w:type="spellStart"/>
      <w:r w:rsidR="002E6491" w:rsidRPr="0078167E">
        <w:rPr>
          <w:rFonts w:asciiTheme="majorHAnsi" w:eastAsia="Times New Roman" w:hAnsiTheme="majorHAnsi" w:cs="Arial"/>
          <w:color w:val="222222"/>
        </w:rPr>
        <w:t>Favaretto</w:t>
      </w:r>
      <w:proofErr w:type="spellEnd"/>
      <w:r w:rsidR="002E6491" w:rsidRPr="0078167E">
        <w:rPr>
          <w:rFonts w:asciiTheme="majorHAnsi" w:eastAsia="Times New Roman" w:hAnsiTheme="majorHAnsi" w:cs="Arial"/>
          <w:color w:val="222222"/>
        </w:rPr>
        <w:t xml:space="preserve"> - B3, Pedro Jatobá – Eletrobras, Marcus Madureira – PREVI, Guilherme Silveira – Santander, </w:t>
      </w:r>
      <w:proofErr w:type="spellStart"/>
      <w:r w:rsidR="002E6491" w:rsidRPr="0078167E">
        <w:rPr>
          <w:rFonts w:asciiTheme="majorHAnsi" w:eastAsia="Times New Roman" w:hAnsiTheme="majorHAnsi" w:cs="Arial"/>
          <w:color w:val="222222"/>
        </w:rPr>
        <w:t>Mario</w:t>
      </w:r>
      <w:proofErr w:type="spellEnd"/>
      <w:r w:rsidR="002E6491" w:rsidRPr="0078167E">
        <w:rPr>
          <w:rFonts w:asciiTheme="majorHAnsi" w:eastAsia="Times New Roman" w:hAnsiTheme="majorHAnsi" w:cs="Arial"/>
          <w:color w:val="222222"/>
        </w:rPr>
        <w:t xml:space="preserve"> </w:t>
      </w:r>
      <w:proofErr w:type="spellStart"/>
      <w:r w:rsidR="002E6491" w:rsidRPr="0078167E">
        <w:rPr>
          <w:rFonts w:asciiTheme="majorHAnsi" w:eastAsia="Times New Roman" w:hAnsiTheme="majorHAnsi" w:cs="Arial"/>
          <w:color w:val="222222"/>
        </w:rPr>
        <w:t>Sergio</w:t>
      </w:r>
      <w:proofErr w:type="spellEnd"/>
      <w:r w:rsidR="002E6491" w:rsidRPr="0078167E">
        <w:rPr>
          <w:rFonts w:asciiTheme="majorHAnsi" w:eastAsia="Times New Roman" w:hAnsiTheme="majorHAnsi" w:cs="Arial"/>
          <w:color w:val="222222"/>
        </w:rPr>
        <w:t xml:space="preserve"> - FEBRABAN</w:t>
      </w:r>
    </w:p>
    <w:p w14:paraId="5696688D" w14:textId="77777777" w:rsidR="002E6491" w:rsidRPr="0078167E" w:rsidRDefault="002E6491" w:rsidP="002E649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rPr>
          <w:rFonts w:asciiTheme="majorHAnsi" w:eastAsia="Times New Roman" w:hAnsiTheme="majorHAnsi" w:cs="Arial"/>
          <w:color w:val="222222"/>
        </w:rPr>
      </w:pPr>
    </w:p>
    <w:p w14:paraId="6335C250" w14:textId="2E4E1F86" w:rsidR="002E6491" w:rsidRPr="0078167E" w:rsidRDefault="00513BFC" w:rsidP="002E6491">
      <w:pPr>
        <w:rPr>
          <w:rFonts w:ascii="Times New Roman" w:eastAsia="Times New Roman" w:hAnsi="Times New Roman" w:cs="Times New Roman"/>
        </w:rPr>
      </w:pPr>
      <w:r w:rsidRPr="0078167E">
        <w:rPr>
          <w:rFonts w:asciiTheme="majorHAnsi" w:hAnsiTheme="majorHAnsi"/>
        </w:rPr>
        <w:t xml:space="preserve">Após um </w:t>
      </w:r>
      <w:r w:rsidR="001C2168" w:rsidRPr="0078167E">
        <w:rPr>
          <w:rFonts w:asciiTheme="majorHAnsi" w:hAnsiTheme="majorHAnsi"/>
        </w:rPr>
        <w:t xml:space="preserve">breve discurso de abertura </w:t>
      </w:r>
      <w:r w:rsidR="0088501C">
        <w:rPr>
          <w:rFonts w:asciiTheme="majorHAnsi" w:hAnsiTheme="majorHAnsi"/>
        </w:rPr>
        <w:t>feito pelo</w:t>
      </w:r>
      <w:r w:rsidR="00101EB6" w:rsidRPr="0078167E">
        <w:rPr>
          <w:rFonts w:asciiTheme="majorHAnsi" w:hAnsiTheme="majorHAnsi"/>
        </w:rPr>
        <w:t xml:space="preserve"> </w:t>
      </w:r>
      <w:r w:rsidR="001C2168" w:rsidRPr="0078167E">
        <w:rPr>
          <w:rFonts w:asciiTheme="majorHAnsi" w:hAnsiTheme="majorHAnsi"/>
        </w:rPr>
        <w:t xml:space="preserve">secretariado </w:t>
      </w:r>
      <w:r w:rsidR="00101EB6" w:rsidRPr="0078167E">
        <w:rPr>
          <w:rFonts w:asciiTheme="majorHAnsi" w:hAnsiTheme="majorHAnsi"/>
        </w:rPr>
        <w:t>do</w:t>
      </w:r>
      <w:r w:rsidR="00051FBE">
        <w:rPr>
          <w:rFonts w:asciiTheme="majorHAnsi" w:hAnsiTheme="majorHAnsi"/>
        </w:rPr>
        <w:t xml:space="preserve"> BGFI, </w:t>
      </w:r>
      <w:r w:rsidR="0088501C">
        <w:rPr>
          <w:rFonts w:asciiTheme="majorHAnsi" w:hAnsiTheme="majorHAnsi"/>
        </w:rPr>
        <w:t xml:space="preserve">a </w:t>
      </w:r>
      <w:r w:rsidR="001C2168" w:rsidRPr="0078167E">
        <w:rPr>
          <w:rFonts w:asciiTheme="majorHAnsi" w:hAnsiTheme="majorHAnsi"/>
        </w:rPr>
        <w:t>presidente do CEBDS</w:t>
      </w:r>
      <w:r w:rsidR="00101EB6" w:rsidRPr="0078167E">
        <w:rPr>
          <w:rFonts w:asciiTheme="majorHAnsi" w:hAnsiTheme="majorHAnsi"/>
        </w:rPr>
        <w:t>,</w:t>
      </w:r>
      <w:r w:rsidR="001C2168" w:rsidRPr="0078167E">
        <w:rPr>
          <w:rFonts w:asciiTheme="majorHAnsi" w:hAnsiTheme="majorHAnsi"/>
        </w:rPr>
        <w:t xml:space="preserve">  Marina </w:t>
      </w:r>
      <w:proofErr w:type="spellStart"/>
      <w:r w:rsidR="001C2168" w:rsidRPr="0078167E">
        <w:rPr>
          <w:rFonts w:asciiTheme="majorHAnsi" w:hAnsiTheme="majorHAnsi"/>
        </w:rPr>
        <w:t>Grossi</w:t>
      </w:r>
      <w:proofErr w:type="spellEnd"/>
      <w:r w:rsidR="00101EB6" w:rsidRPr="0078167E">
        <w:rPr>
          <w:rFonts w:asciiTheme="majorHAnsi" w:hAnsiTheme="majorHAnsi"/>
        </w:rPr>
        <w:t xml:space="preserve"> e</w:t>
      </w:r>
      <w:r w:rsidR="001C2168" w:rsidRPr="0078167E">
        <w:rPr>
          <w:rFonts w:asciiTheme="majorHAnsi" w:hAnsiTheme="majorHAnsi"/>
        </w:rPr>
        <w:t xml:space="preserve"> a diretora da Climate </w:t>
      </w:r>
      <w:proofErr w:type="spellStart"/>
      <w:r w:rsidR="001C2168" w:rsidRPr="0078167E">
        <w:rPr>
          <w:rFonts w:asciiTheme="majorHAnsi" w:hAnsiTheme="majorHAnsi"/>
        </w:rPr>
        <w:t>Bonds</w:t>
      </w:r>
      <w:proofErr w:type="spellEnd"/>
      <w:r w:rsidR="001C2168" w:rsidRPr="0078167E">
        <w:rPr>
          <w:rFonts w:asciiTheme="majorHAnsi" w:hAnsiTheme="majorHAnsi"/>
        </w:rPr>
        <w:t xml:space="preserve"> </w:t>
      </w:r>
      <w:proofErr w:type="spellStart"/>
      <w:r w:rsidR="001C2168" w:rsidRPr="0078167E">
        <w:rPr>
          <w:rFonts w:asciiTheme="majorHAnsi" w:hAnsiTheme="majorHAnsi"/>
        </w:rPr>
        <w:t>Initiative</w:t>
      </w:r>
      <w:proofErr w:type="spellEnd"/>
      <w:r w:rsidR="00101EB6" w:rsidRPr="0078167E">
        <w:rPr>
          <w:rFonts w:asciiTheme="majorHAnsi" w:hAnsiTheme="majorHAnsi"/>
        </w:rPr>
        <w:t>,</w:t>
      </w:r>
      <w:r w:rsidR="00051FBE">
        <w:rPr>
          <w:rFonts w:asciiTheme="majorHAnsi" w:hAnsiTheme="majorHAnsi"/>
        </w:rPr>
        <w:t xml:space="preserve"> </w:t>
      </w:r>
      <w:proofErr w:type="spellStart"/>
      <w:r w:rsidR="00051FBE">
        <w:rPr>
          <w:rFonts w:asciiTheme="majorHAnsi" w:hAnsiTheme="majorHAnsi"/>
        </w:rPr>
        <w:t>Justine</w:t>
      </w:r>
      <w:proofErr w:type="spellEnd"/>
      <w:r w:rsidR="00051FBE">
        <w:rPr>
          <w:rFonts w:asciiTheme="majorHAnsi" w:hAnsiTheme="majorHAnsi"/>
        </w:rPr>
        <w:t xml:space="preserve"> </w:t>
      </w:r>
      <w:proofErr w:type="spellStart"/>
      <w:r w:rsidR="00051FBE">
        <w:rPr>
          <w:rFonts w:asciiTheme="majorHAnsi" w:hAnsiTheme="majorHAnsi"/>
        </w:rPr>
        <w:t>Leigh</w:t>
      </w:r>
      <w:proofErr w:type="spellEnd"/>
      <w:r w:rsidR="00051FBE">
        <w:rPr>
          <w:rFonts w:asciiTheme="majorHAnsi" w:hAnsiTheme="majorHAnsi"/>
        </w:rPr>
        <w:t>-Bell;</w:t>
      </w:r>
      <w:r w:rsidR="001C2168" w:rsidRPr="0078167E">
        <w:rPr>
          <w:rFonts w:asciiTheme="majorHAnsi" w:hAnsiTheme="majorHAnsi"/>
        </w:rPr>
        <w:t xml:space="preserve"> os membros </w:t>
      </w:r>
      <w:r w:rsidR="00101EB6" w:rsidRPr="0078167E">
        <w:rPr>
          <w:rFonts w:asciiTheme="majorHAnsi" w:hAnsiTheme="majorHAnsi"/>
        </w:rPr>
        <w:t>iniciaram a discussão acerca dos elementos chave para agenda do BGFI em 2018.</w:t>
      </w:r>
      <w:r w:rsidR="001C2168" w:rsidRPr="0078167E">
        <w:rPr>
          <w:rFonts w:asciiTheme="majorHAnsi" w:hAnsiTheme="majorHAnsi"/>
        </w:rPr>
        <w:t xml:space="preserve"> </w:t>
      </w:r>
    </w:p>
    <w:p w14:paraId="206C4FC8" w14:textId="77777777" w:rsidR="002E6491" w:rsidRPr="0078167E" w:rsidRDefault="002E6491" w:rsidP="002E6491">
      <w:pPr>
        <w:rPr>
          <w:rFonts w:ascii="Times New Roman" w:eastAsia="Times New Roman" w:hAnsi="Times New Roman" w:cs="Times New Roman"/>
        </w:rPr>
      </w:pPr>
    </w:p>
    <w:tbl>
      <w:tblPr>
        <w:tblW w:w="1024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319"/>
        <w:gridCol w:w="8040"/>
        <w:gridCol w:w="1885"/>
      </w:tblGrid>
      <w:tr w:rsidR="002E6491" w:rsidRPr="0078167E" w14:paraId="686B9538" w14:textId="77777777" w:rsidTr="00051FBE">
        <w:trPr>
          <w:trHeight w:val="404"/>
        </w:trPr>
        <w:tc>
          <w:tcPr>
            <w:tcW w:w="8359" w:type="dxa"/>
            <w:gridSpan w:val="2"/>
            <w:tcBorders>
              <w:top w:val="single" w:sz="8" w:space="0" w:color="BFBFBF"/>
              <w:left w:val="single" w:sz="8" w:space="0" w:color="BFBFBF"/>
              <w:right w:val="single" w:sz="8" w:space="0" w:color="BFBFBF"/>
            </w:tcBorders>
          </w:tcPr>
          <w:p w14:paraId="763D6187" w14:textId="77777777" w:rsidR="002E6491" w:rsidRPr="0078167E" w:rsidRDefault="00101EB6" w:rsidP="00E0610A">
            <w:pPr>
              <w:rPr>
                <w:rFonts w:ascii="Arial" w:eastAsia="Arial" w:hAnsi="Arial" w:cs="Arial"/>
                <w:color w:val="7F7F7F"/>
                <w:sz w:val="32"/>
                <w:szCs w:val="32"/>
              </w:rPr>
            </w:pPr>
            <w:r w:rsidRPr="0078167E">
              <w:rPr>
                <w:rFonts w:ascii="Arial" w:eastAsia="Arial" w:hAnsi="Arial" w:cs="Arial"/>
                <w:color w:val="7F7F7F"/>
                <w:sz w:val="32"/>
                <w:szCs w:val="32"/>
              </w:rPr>
              <w:t>Tópicos de discussão</w:t>
            </w:r>
          </w:p>
        </w:tc>
        <w:tc>
          <w:tcPr>
            <w:tcW w:w="1885" w:type="dxa"/>
            <w:tcBorders>
              <w:top w:val="single" w:sz="8" w:space="0" w:color="BFBFBF"/>
              <w:right w:val="single" w:sz="8" w:space="0" w:color="BFBFBF"/>
            </w:tcBorders>
          </w:tcPr>
          <w:p w14:paraId="2BD368E3" w14:textId="62070495" w:rsidR="002E6491" w:rsidRPr="0078167E" w:rsidRDefault="00051FBE" w:rsidP="00101EB6">
            <w:pPr>
              <w:rPr>
                <w:rFonts w:ascii="Arial" w:eastAsia="Arial" w:hAnsi="Arial" w:cs="Arial"/>
                <w:b/>
                <w:color w:val="7F7F7F"/>
              </w:rPr>
            </w:pPr>
            <w:r w:rsidRPr="0078167E">
              <w:rPr>
                <w:rFonts w:ascii="Arial" w:eastAsia="Arial" w:hAnsi="Arial" w:cs="Arial"/>
                <w:b/>
                <w:color w:val="7F7F7F"/>
              </w:rPr>
              <w:t>Presidido</w:t>
            </w:r>
            <w:r w:rsidR="00101EB6" w:rsidRPr="0078167E">
              <w:rPr>
                <w:rFonts w:ascii="Arial" w:eastAsia="Arial" w:hAnsi="Arial" w:cs="Arial"/>
                <w:b/>
                <w:color w:val="7F7F7F"/>
              </w:rPr>
              <w:t xml:space="preserve"> por</w:t>
            </w:r>
            <w:r w:rsidR="002E6491" w:rsidRPr="0078167E">
              <w:rPr>
                <w:rFonts w:ascii="Arial" w:eastAsia="Arial" w:hAnsi="Arial" w:cs="Arial"/>
                <w:b/>
                <w:color w:val="7F7F7F"/>
              </w:rPr>
              <w:t xml:space="preserve"> </w:t>
            </w:r>
          </w:p>
        </w:tc>
      </w:tr>
      <w:tr w:rsidR="002E6491" w:rsidRPr="0078167E" w14:paraId="09A0BD41" w14:textId="77777777" w:rsidTr="00051FBE">
        <w:trPr>
          <w:trHeight w:val="202"/>
        </w:trPr>
        <w:tc>
          <w:tcPr>
            <w:tcW w:w="319" w:type="dxa"/>
            <w:tcBorders>
              <w:left w:val="single" w:sz="8" w:space="0" w:color="BFBFBF"/>
              <w:bottom w:val="single" w:sz="8" w:space="0" w:color="BFBFBF"/>
            </w:tcBorders>
          </w:tcPr>
          <w:p w14:paraId="02486D80" w14:textId="77777777" w:rsidR="002E6491" w:rsidRPr="0078167E" w:rsidRDefault="002E6491" w:rsidP="00E0610A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040" w:type="dxa"/>
            <w:tcBorders>
              <w:bottom w:val="single" w:sz="8" w:space="0" w:color="BFBFBF"/>
              <w:right w:val="single" w:sz="8" w:space="0" w:color="BFBFBF"/>
            </w:tcBorders>
          </w:tcPr>
          <w:p w14:paraId="2F9D670C" w14:textId="77777777" w:rsidR="002E6491" w:rsidRPr="0078167E" w:rsidRDefault="002E6491" w:rsidP="00E0610A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885" w:type="dxa"/>
            <w:tcBorders>
              <w:bottom w:val="single" w:sz="8" w:space="0" w:color="B7B7B7"/>
              <w:right w:val="single" w:sz="8" w:space="0" w:color="BFBFBF"/>
            </w:tcBorders>
          </w:tcPr>
          <w:p w14:paraId="4486FCE5" w14:textId="77777777" w:rsidR="002E6491" w:rsidRPr="0078167E" w:rsidRDefault="002E6491" w:rsidP="00E0610A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2E6491" w:rsidRPr="0078167E" w14:paraId="57106C86" w14:textId="77777777" w:rsidTr="00051FBE">
        <w:trPr>
          <w:trHeight w:val="20"/>
        </w:trPr>
        <w:tc>
          <w:tcPr>
            <w:tcW w:w="8359" w:type="dxa"/>
            <w:gridSpan w:val="2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768914D7" w14:textId="77777777" w:rsidR="002E6491" w:rsidRPr="0078167E" w:rsidRDefault="002E6491" w:rsidP="00E0610A">
            <w:pPr>
              <w:rPr>
                <w:rFonts w:asciiTheme="majorHAnsi" w:hAnsiTheme="majorHAnsi"/>
              </w:rPr>
            </w:pPr>
          </w:p>
          <w:p w14:paraId="03F17F16" w14:textId="1D3950B6" w:rsidR="002E6491" w:rsidRPr="0078167E" w:rsidRDefault="00101EB6" w:rsidP="00E0610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Arial"/>
                <w:i/>
              </w:rPr>
            </w:pPr>
            <w:r w:rsidRPr="0078167E">
              <w:rPr>
                <w:rFonts w:asciiTheme="majorHAnsi" w:hAnsiTheme="majorHAnsi" w:cs="Arial"/>
                <w:i/>
              </w:rPr>
              <w:t>1º item de discussão</w:t>
            </w:r>
            <w:r w:rsidR="000A4005">
              <w:rPr>
                <w:rFonts w:asciiTheme="majorHAnsi" w:hAnsiTheme="majorHAnsi" w:cs="Arial"/>
                <w:i/>
              </w:rPr>
              <w:t>:</w:t>
            </w:r>
            <w:r w:rsidR="000A4005" w:rsidRPr="0078167E">
              <w:rPr>
                <w:rFonts w:asciiTheme="majorHAnsi" w:hAnsiTheme="majorHAnsi" w:cs="Arial"/>
                <w:i/>
              </w:rPr>
              <w:t xml:space="preserve"> </w:t>
            </w:r>
            <w:r w:rsidR="000A4005">
              <w:rPr>
                <w:rFonts w:asciiTheme="majorHAnsi" w:hAnsiTheme="majorHAnsi" w:cs="Arial"/>
                <w:i/>
              </w:rPr>
              <w:t>desenvolvendo</w:t>
            </w:r>
            <w:r w:rsidRPr="0078167E">
              <w:rPr>
                <w:rFonts w:asciiTheme="majorHAnsi" w:hAnsiTheme="majorHAnsi" w:cs="Arial"/>
                <w:i/>
              </w:rPr>
              <w:t xml:space="preserve"> </w:t>
            </w:r>
            <w:r w:rsidR="000A4005">
              <w:rPr>
                <w:rFonts w:asciiTheme="majorHAnsi" w:hAnsiTheme="majorHAnsi" w:cs="Arial"/>
                <w:i/>
              </w:rPr>
              <w:t>o portfólio de</w:t>
            </w:r>
            <w:r w:rsidRPr="0078167E">
              <w:rPr>
                <w:rFonts w:asciiTheme="majorHAnsi" w:hAnsiTheme="majorHAnsi" w:cs="Arial"/>
                <w:i/>
              </w:rPr>
              <w:t xml:space="preserve"> investimentos brasileiro</w:t>
            </w:r>
            <w:r w:rsidR="002E6491" w:rsidRPr="0078167E">
              <w:rPr>
                <w:rFonts w:asciiTheme="majorHAnsi" w:hAnsiTheme="majorHAnsi" w:cs="Arial"/>
                <w:i/>
              </w:rPr>
              <w:t xml:space="preserve"> </w:t>
            </w:r>
          </w:p>
          <w:p w14:paraId="62A50F96" w14:textId="42F0BB55" w:rsidR="002E6491" w:rsidRPr="0078167E" w:rsidRDefault="00297CA1" w:rsidP="002E649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Theme="majorHAnsi" w:hAnsiTheme="majorHAnsi"/>
              </w:rPr>
            </w:pPr>
            <w:r w:rsidRPr="0078167E">
              <w:rPr>
                <w:rFonts w:asciiTheme="majorHAnsi" w:hAnsiTheme="majorHAnsi"/>
              </w:rPr>
              <w:t xml:space="preserve">Os membros discutiram as áreas </w:t>
            </w:r>
            <w:r w:rsidR="00741A89">
              <w:rPr>
                <w:rFonts w:asciiTheme="majorHAnsi" w:hAnsiTheme="majorHAnsi"/>
              </w:rPr>
              <w:t>onde há</w:t>
            </w:r>
            <w:r w:rsidRPr="0078167E">
              <w:rPr>
                <w:rFonts w:asciiTheme="majorHAnsi" w:hAnsiTheme="majorHAnsi"/>
              </w:rPr>
              <w:t xml:space="preserve"> </w:t>
            </w:r>
            <w:r w:rsidR="00CF15C5" w:rsidRPr="0078167E">
              <w:rPr>
                <w:rFonts w:asciiTheme="majorHAnsi" w:hAnsiTheme="majorHAnsi"/>
              </w:rPr>
              <w:t>oportunidade</w:t>
            </w:r>
            <w:r w:rsidR="001943FC" w:rsidRPr="0078167E">
              <w:rPr>
                <w:rFonts w:asciiTheme="majorHAnsi" w:hAnsiTheme="majorHAnsi"/>
              </w:rPr>
              <w:t xml:space="preserve"> de investimento</w:t>
            </w:r>
            <w:r w:rsidR="00CF15C5" w:rsidRPr="0078167E">
              <w:rPr>
                <w:rFonts w:asciiTheme="majorHAnsi" w:hAnsiTheme="majorHAnsi"/>
              </w:rPr>
              <w:t>s</w:t>
            </w:r>
            <w:r w:rsidRPr="0078167E">
              <w:rPr>
                <w:rFonts w:asciiTheme="majorHAnsi" w:hAnsiTheme="majorHAnsi"/>
              </w:rPr>
              <w:t xml:space="preserve"> no Brasil e a necessidade de desenvolver um </w:t>
            </w:r>
            <w:r w:rsidR="00741A89">
              <w:rPr>
                <w:rFonts w:asciiTheme="majorHAnsi" w:hAnsiTheme="majorHAnsi"/>
              </w:rPr>
              <w:t>portf</w:t>
            </w:r>
            <w:r w:rsidR="00627D65">
              <w:rPr>
                <w:rFonts w:asciiTheme="majorHAnsi" w:hAnsiTheme="majorHAnsi"/>
              </w:rPr>
              <w:t>ó</w:t>
            </w:r>
            <w:r w:rsidR="00741A89">
              <w:rPr>
                <w:rFonts w:asciiTheme="majorHAnsi" w:hAnsiTheme="majorHAnsi"/>
              </w:rPr>
              <w:t>lio</w:t>
            </w:r>
            <w:r w:rsidR="00CF15C5" w:rsidRPr="0078167E">
              <w:rPr>
                <w:rFonts w:asciiTheme="majorHAnsi" w:hAnsiTheme="majorHAnsi"/>
              </w:rPr>
              <w:t xml:space="preserve"> </w:t>
            </w:r>
            <w:r w:rsidR="00A3254D">
              <w:rPr>
                <w:rFonts w:asciiTheme="majorHAnsi" w:hAnsiTheme="majorHAnsi"/>
              </w:rPr>
              <w:t>robusto</w:t>
            </w:r>
            <w:r w:rsidR="00051FBE">
              <w:rPr>
                <w:rFonts w:asciiTheme="majorHAnsi" w:hAnsiTheme="majorHAnsi"/>
              </w:rPr>
              <w:t xml:space="preserve"> </w:t>
            </w:r>
            <w:r w:rsidR="00627D65">
              <w:rPr>
                <w:rFonts w:asciiTheme="majorHAnsi" w:hAnsiTheme="majorHAnsi"/>
              </w:rPr>
              <w:t>tanto para</w:t>
            </w:r>
            <w:r w:rsidR="00051FBE">
              <w:rPr>
                <w:rFonts w:asciiTheme="majorHAnsi" w:hAnsiTheme="majorHAnsi"/>
              </w:rPr>
              <w:t xml:space="preserve"> </w:t>
            </w:r>
            <w:r w:rsidR="00A3254D">
              <w:rPr>
                <w:rFonts w:asciiTheme="majorHAnsi" w:hAnsiTheme="majorHAnsi"/>
              </w:rPr>
              <w:t>investidores domésticos quanto internacionais</w:t>
            </w:r>
            <w:r w:rsidR="00CF15C5" w:rsidRPr="0078167E">
              <w:rPr>
                <w:rFonts w:asciiTheme="majorHAnsi" w:hAnsiTheme="majorHAnsi"/>
              </w:rPr>
              <w:t xml:space="preserve">. </w:t>
            </w:r>
          </w:p>
          <w:p w14:paraId="7153C7DA" w14:textId="77777777" w:rsidR="002E6491" w:rsidRPr="0078167E" w:rsidRDefault="002E6491" w:rsidP="00E0610A">
            <w:pPr>
              <w:jc w:val="both"/>
              <w:rPr>
                <w:rFonts w:asciiTheme="majorHAnsi" w:hAnsiTheme="majorHAnsi"/>
              </w:rPr>
            </w:pPr>
          </w:p>
          <w:p w14:paraId="3626F8A5" w14:textId="66021D0F" w:rsidR="002E6491" w:rsidRPr="0078167E" w:rsidRDefault="00EE6B29" w:rsidP="00722E5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Theme="majorHAnsi" w:hAnsiTheme="majorHAnsi"/>
              </w:rPr>
            </w:pPr>
            <w:r w:rsidRPr="0078167E">
              <w:rPr>
                <w:rFonts w:asciiTheme="majorHAnsi" w:hAnsiTheme="majorHAnsi"/>
              </w:rPr>
              <w:t>Foram discutidos os d</w:t>
            </w:r>
            <w:r w:rsidR="00921C64" w:rsidRPr="0078167E">
              <w:rPr>
                <w:rFonts w:asciiTheme="majorHAnsi" w:hAnsiTheme="majorHAnsi"/>
              </w:rPr>
              <w:t xml:space="preserve">esafios </w:t>
            </w:r>
            <w:r w:rsidR="00051FBE">
              <w:rPr>
                <w:rFonts w:asciiTheme="majorHAnsi" w:hAnsiTheme="majorHAnsi"/>
              </w:rPr>
              <w:t>no</w:t>
            </w:r>
            <w:r w:rsidR="00921C64" w:rsidRPr="0078167E">
              <w:rPr>
                <w:rFonts w:asciiTheme="majorHAnsi" w:hAnsiTheme="majorHAnsi"/>
              </w:rPr>
              <w:t xml:space="preserve"> </w:t>
            </w:r>
            <w:r w:rsidRPr="0078167E">
              <w:rPr>
                <w:rFonts w:asciiTheme="majorHAnsi" w:hAnsiTheme="majorHAnsi"/>
              </w:rPr>
              <w:t>acesso a</w:t>
            </w:r>
            <w:r w:rsidR="009A791A" w:rsidRPr="0078167E">
              <w:rPr>
                <w:rFonts w:asciiTheme="majorHAnsi" w:hAnsiTheme="majorHAnsi"/>
              </w:rPr>
              <w:t xml:space="preserve"> financiamento</w:t>
            </w:r>
            <w:r w:rsidR="00051FBE">
              <w:rPr>
                <w:rFonts w:asciiTheme="majorHAnsi" w:hAnsiTheme="majorHAnsi"/>
              </w:rPr>
              <w:t>, particularmente,</w:t>
            </w:r>
            <w:r w:rsidR="009A791A" w:rsidRPr="0078167E">
              <w:rPr>
                <w:rFonts w:asciiTheme="majorHAnsi" w:hAnsiTheme="majorHAnsi"/>
              </w:rPr>
              <w:t xml:space="preserve"> </w:t>
            </w:r>
            <w:r w:rsidR="00051FBE">
              <w:rPr>
                <w:rFonts w:asciiTheme="majorHAnsi" w:hAnsiTheme="majorHAnsi"/>
              </w:rPr>
              <w:t>no setor d</w:t>
            </w:r>
            <w:r w:rsidR="00A3254D">
              <w:rPr>
                <w:rFonts w:asciiTheme="majorHAnsi" w:hAnsiTheme="majorHAnsi"/>
              </w:rPr>
              <w:t>e</w:t>
            </w:r>
            <w:r w:rsidRPr="0078167E">
              <w:rPr>
                <w:rFonts w:asciiTheme="majorHAnsi" w:hAnsiTheme="majorHAnsi"/>
              </w:rPr>
              <w:t xml:space="preserve"> Agricultura. Enquanto</w:t>
            </w:r>
            <w:r w:rsidR="00A3254D">
              <w:rPr>
                <w:rFonts w:asciiTheme="majorHAnsi" w:hAnsiTheme="majorHAnsi"/>
              </w:rPr>
              <w:t xml:space="preserve"> isso</w:t>
            </w:r>
            <w:r w:rsidRPr="0078167E">
              <w:rPr>
                <w:rFonts w:asciiTheme="majorHAnsi" w:hAnsiTheme="majorHAnsi"/>
              </w:rPr>
              <w:t xml:space="preserve">, os </w:t>
            </w:r>
            <w:r w:rsidR="0078167E" w:rsidRPr="0078167E">
              <w:rPr>
                <w:rFonts w:asciiTheme="majorHAnsi" w:hAnsiTheme="majorHAnsi"/>
              </w:rPr>
              <w:t>aspetos</w:t>
            </w:r>
            <w:r w:rsidRPr="0078167E">
              <w:rPr>
                <w:rFonts w:asciiTheme="majorHAnsi" w:hAnsiTheme="majorHAnsi"/>
              </w:rPr>
              <w:t xml:space="preserve"> políticos, o risco </w:t>
            </w:r>
            <w:r w:rsidR="00A3254D">
              <w:rPr>
                <w:rFonts w:asciiTheme="majorHAnsi" w:hAnsiTheme="majorHAnsi"/>
              </w:rPr>
              <w:t>cambial</w:t>
            </w:r>
            <w:r w:rsidRPr="0078167E">
              <w:rPr>
                <w:rFonts w:asciiTheme="majorHAnsi" w:hAnsiTheme="majorHAnsi"/>
              </w:rPr>
              <w:t xml:space="preserve"> e o </w:t>
            </w:r>
            <w:r w:rsidRPr="0078167E">
              <w:rPr>
                <w:rFonts w:asciiTheme="majorHAnsi" w:hAnsiTheme="majorHAnsi"/>
              </w:rPr>
              <w:lastRenderedPageBreak/>
              <w:t>papel do BNDES no Mercado local foram o</w:t>
            </w:r>
            <w:r w:rsidR="00051FBE">
              <w:rPr>
                <w:rFonts w:asciiTheme="majorHAnsi" w:hAnsiTheme="majorHAnsi"/>
              </w:rPr>
              <w:t>s principais</w:t>
            </w:r>
            <w:r w:rsidRPr="0078167E">
              <w:rPr>
                <w:rFonts w:asciiTheme="majorHAnsi" w:hAnsiTheme="majorHAnsi"/>
              </w:rPr>
              <w:t xml:space="preserve"> desafio</w:t>
            </w:r>
            <w:r w:rsidR="00051FBE">
              <w:rPr>
                <w:rFonts w:asciiTheme="majorHAnsi" w:hAnsiTheme="majorHAnsi"/>
              </w:rPr>
              <w:t>s</w:t>
            </w:r>
            <w:r w:rsidRPr="0078167E">
              <w:rPr>
                <w:rFonts w:asciiTheme="majorHAnsi" w:hAnsiTheme="majorHAnsi"/>
              </w:rPr>
              <w:t xml:space="preserve"> para os setores de energia solar e eólica. </w:t>
            </w:r>
          </w:p>
          <w:p w14:paraId="101DB4ED" w14:textId="119DBA84" w:rsidR="002E6491" w:rsidRPr="0078167E" w:rsidRDefault="009A791A" w:rsidP="002E649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Theme="majorHAnsi" w:hAnsiTheme="majorHAnsi"/>
              </w:rPr>
            </w:pPr>
            <w:r w:rsidRPr="0078167E">
              <w:rPr>
                <w:rFonts w:asciiTheme="majorHAnsi" w:hAnsiTheme="majorHAnsi"/>
              </w:rPr>
              <w:t xml:space="preserve">Os membros concordaram que o principal foco para 2018 é trabalhar </w:t>
            </w:r>
            <w:r w:rsidR="00C51037">
              <w:rPr>
                <w:rFonts w:asciiTheme="majorHAnsi" w:hAnsiTheme="majorHAnsi"/>
              </w:rPr>
              <w:t xml:space="preserve">no desenvolvimento do </w:t>
            </w:r>
            <w:r w:rsidR="00C51037" w:rsidRPr="00C51037">
              <w:rPr>
                <w:rFonts w:asciiTheme="majorHAnsi" w:hAnsiTheme="majorHAnsi"/>
                <w:i/>
              </w:rPr>
              <w:t>pipeline</w:t>
            </w:r>
            <w:r w:rsidR="00C51037">
              <w:rPr>
                <w:rFonts w:asciiTheme="majorHAnsi" w:hAnsiTheme="majorHAnsi"/>
              </w:rPr>
              <w:t xml:space="preserve"> de projetos</w:t>
            </w:r>
            <w:r w:rsidRPr="0078167E">
              <w:rPr>
                <w:rFonts w:asciiTheme="majorHAnsi" w:hAnsiTheme="majorHAnsi"/>
              </w:rPr>
              <w:t xml:space="preserve"> e oportunidades para investim</w:t>
            </w:r>
            <w:r w:rsidR="00C22E34">
              <w:rPr>
                <w:rFonts w:asciiTheme="majorHAnsi" w:hAnsiTheme="majorHAnsi"/>
              </w:rPr>
              <w:t>ent</w:t>
            </w:r>
            <w:r w:rsidRPr="0078167E">
              <w:rPr>
                <w:rFonts w:asciiTheme="majorHAnsi" w:hAnsiTheme="majorHAnsi"/>
              </w:rPr>
              <w:t>os verdes explora</w:t>
            </w:r>
            <w:r w:rsidR="00C51037">
              <w:rPr>
                <w:rFonts w:asciiTheme="majorHAnsi" w:hAnsiTheme="majorHAnsi"/>
              </w:rPr>
              <w:t>ndo</w:t>
            </w:r>
            <w:r w:rsidRPr="0078167E">
              <w:rPr>
                <w:rFonts w:asciiTheme="majorHAnsi" w:hAnsiTheme="majorHAnsi"/>
              </w:rPr>
              <w:t xml:space="preserve"> diferentes produtos financeiros que irão mobilizar o capital </w:t>
            </w:r>
            <w:r w:rsidR="0088501C">
              <w:rPr>
                <w:rFonts w:asciiTheme="majorHAnsi" w:hAnsiTheme="majorHAnsi"/>
              </w:rPr>
              <w:t>verde a</w:t>
            </w:r>
            <w:r w:rsidR="00C51037">
              <w:rPr>
                <w:rFonts w:asciiTheme="majorHAnsi" w:hAnsiTheme="majorHAnsi"/>
              </w:rPr>
              <w:t xml:space="preserve"> fim de colocar exemplos </w:t>
            </w:r>
            <w:r w:rsidR="00051FBE">
              <w:rPr>
                <w:rFonts w:asciiTheme="majorHAnsi" w:hAnsiTheme="majorHAnsi"/>
              </w:rPr>
              <w:t>no m</w:t>
            </w:r>
            <w:r w:rsidRPr="0078167E">
              <w:rPr>
                <w:rFonts w:asciiTheme="majorHAnsi" w:hAnsiTheme="majorHAnsi"/>
              </w:rPr>
              <w:t xml:space="preserve">ercado. Isso inclui: </w:t>
            </w:r>
          </w:p>
          <w:p w14:paraId="5EB2998C" w14:textId="77777777" w:rsidR="002E6491" w:rsidRPr="0078167E" w:rsidRDefault="002E6491" w:rsidP="00E0610A">
            <w:pPr>
              <w:jc w:val="both"/>
              <w:rPr>
                <w:rFonts w:asciiTheme="majorHAnsi" w:hAnsiTheme="majorHAnsi"/>
              </w:rPr>
            </w:pPr>
          </w:p>
          <w:p w14:paraId="04B98B92" w14:textId="77777777" w:rsidR="002E6491" w:rsidRPr="0078167E" w:rsidRDefault="009A791A" w:rsidP="002E649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Theme="majorHAnsi" w:hAnsiTheme="majorHAnsi"/>
              </w:rPr>
            </w:pPr>
            <w:r w:rsidRPr="0078167E">
              <w:rPr>
                <w:rFonts w:asciiTheme="majorHAnsi" w:hAnsiTheme="majorHAnsi"/>
              </w:rPr>
              <w:t>Fundos</w:t>
            </w:r>
          </w:p>
          <w:p w14:paraId="5D2C0F3E" w14:textId="77777777" w:rsidR="002E6491" w:rsidRPr="0078167E" w:rsidRDefault="002E6491" w:rsidP="002E649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Theme="majorHAnsi" w:hAnsiTheme="majorHAnsi"/>
              </w:rPr>
            </w:pPr>
            <w:proofErr w:type="spellStart"/>
            <w:r w:rsidRPr="0078167E">
              <w:rPr>
                <w:rFonts w:asciiTheme="majorHAnsi" w:hAnsiTheme="majorHAnsi"/>
              </w:rPr>
              <w:t>CRAs</w:t>
            </w:r>
            <w:proofErr w:type="spellEnd"/>
          </w:p>
          <w:p w14:paraId="7E51A7FE" w14:textId="77777777" w:rsidR="002E6491" w:rsidRPr="0078167E" w:rsidRDefault="00011226" w:rsidP="002E649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Theme="majorHAnsi" w:hAnsiTheme="majorHAnsi"/>
              </w:rPr>
            </w:pPr>
            <w:r w:rsidRPr="0078167E">
              <w:rPr>
                <w:rFonts w:asciiTheme="majorHAnsi" w:hAnsiTheme="majorHAnsi"/>
              </w:rPr>
              <w:t>Securitização verde</w:t>
            </w:r>
          </w:p>
          <w:p w14:paraId="1DA6BFC0" w14:textId="6B091FEF" w:rsidR="002E6491" w:rsidRPr="0078167E" w:rsidRDefault="00011226" w:rsidP="002E649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Theme="majorHAnsi" w:hAnsiTheme="majorHAnsi"/>
              </w:rPr>
            </w:pPr>
            <w:r w:rsidRPr="0078167E">
              <w:rPr>
                <w:rFonts w:asciiTheme="majorHAnsi" w:hAnsiTheme="majorHAnsi"/>
              </w:rPr>
              <w:t>Títulos verde</w:t>
            </w:r>
            <w:r w:rsidR="00C51037">
              <w:rPr>
                <w:rFonts w:asciiTheme="majorHAnsi" w:hAnsiTheme="majorHAnsi"/>
              </w:rPr>
              <w:t>s</w:t>
            </w:r>
          </w:p>
          <w:p w14:paraId="2116E19F" w14:textId="1FDC7950" w:rsidR="00DB6CBA" w:rsidRPr="0078167E" w:rsidRDefault="00011226" w:rsidP="002E6491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Theme="majorHAnsi" w:hAnsiTheme="majorHAnsi"/>
              </w:rPr>
            </w:pPr>
            <w:r w:rsidRPr="0078167E">
              <w:rPr>
                <w:rFonts w:asciiTheme="majorHAnsi" w:hAnsiTheme="majorHAnsi"/>
              </w:rPr>
              <w:t>Foi reco</w:t>
            </w:r>
            <w:r w:rsidR="00DB6CBA" w:rsidRPr="0078167E">
              <w:rPr>
                <w:rFonts w:asciiTheme="majorHAnsi" w:hAnsiTheme="majorHAnsi"/>
              </w:rPr>
              <w:t>nhecido pelos membros que haverão</w:t>
            </w:r>
            <w:r w:rsidRPr="0078167E">
              <w:rPr>
                <w:rFonts w:asciiTheme="majorHAnsi" w:hAnsiTheme="majorHAnsi"/>
              </w:rPr>
              <w:t xml:space="preserve"> oportunidades imediatas </w:t>
            </w:r>
            <w:r w:rsidR="00DB6CBA" w:rsidRPr="0078167E">
              <w:rPr>
                <w:rFonts w:asciiTheme="majorHAnsi" w:hAnsiTheme="majorHAnsi"/>
              </w:rPr>
              <w:t>a serem trazidas</w:t>
            </w:r>
            <w:r w:rsidRPr="0078167E">
              <w:rPr>
                <w:rFonts w:asciiTheme="majorHAnsi" w:hAnsiTheme="majorHAnsi"/>
              </w:rPr>
              <w:t xml:space="preserve"> ao mercado, </w:t>
            </w:r>
            <w:r w:rsidR="0088501C">
              <w:rPr>
                <w:rFonts w:asciiTheme="majorHAnsi" w:hAnsiTheme="majorHAnsi"/>
              </w:rPr>
              <w:t>através</w:t>
            </w:r>
            <w:r w:rsidR="00DB6CBA" w:rsidRPr="0078167E">
              <w:rPr>
                <w:rFonts w:asciiTheme="majorHAnsi" w:hAnsiTheme="majorHAnsi"/>
              </w:rPr>
              <w:t xml:space="preserve"> engajamento </w:t>
            </w:r>
            <w:r w:rsidR="0088501C">
              <w:rPr>
                <w:rFonts w:asciiTheme="majorHAnsi" w:hAnsiTheme="majorHAnsi"/>
              </w:rPr>
              <w:t>das partes interessada</w:t>
            </w:r>
            <w:r w:rsidRPr="0078167E">
              <w:rPr>
                <w:rFonts w:asciiTheme="majorHAnsi" w:hAnsiTheme="majorHAnsi"/>
              </w:rPr>
              <w:t xml:space="preserve">s e atividades de educação de </w:t>
            </w:r>
            <w:r w:rsidR="00C51037">
              <w:rPr>
                <w:rFonts w:asciiTheme="majorHAnsi" w:hAnsiTheme="majorHAnsi"/>
              </w:rPr>
              <w:t>mercado, as quais a</w:t>
            </w:r>
            <w:r w:rsidR="00DB6CBA" w:rsidRPr="0078167E">
              <w:rPr>
                <w:rFonts w:asciiTheme="majorHAnsi" w:hAnsiTheme="majorHAnsi"/>
              </w:rPr>
              <w:t xml:space="preserve"> BGFI poderá enco</w:t>
            </w:r>
            <w:r w:rsidR="00A10BA8">
              <w:rPr>
                <w:rFonts w:asciiTheme="majorHAnsi" w:hAnsiTheme="majorHAnsi"/>
              </w:rPr>
              <w:t>ra</w:t>
            </w:r>
            <w:r w:rsidR="00DB6CBA" w:rsidRPr="0078167E">
              <w:rPr>
                <w:rFonts w:asciiTheme="majorHAnsi" w:hAnsiTheme="majorHAnsi"/>
              </w:rPr>
              <w:t xml:space="preserve">jar e promover, enquanto outras transações </w:t>
            </w:r>
            <w:r w:rsidR="00793084">
              <w:rPr>
                <w:rFonts w:asciiTheme="majorHAnsi" w:hAnsiTheme="majorHAnsi"/>
              </w:rPr>
              <w:t>requere</w:t>
            </w:r>
            <w:r w:rsidR="00DB6CBA" w:rsidRPr="0078167E">
              <w:rPr>
                <w:rFonts w:asciiTheme="majorHAnsi" w:hAnsiTheme="majorHAnsi"/>
              </w:rPr>
              <w:t>rão inovação de produto e ferramentas e incentivos para o mercado de capitais. A última deverá ser definida e desenvolvida pelo BGFI.</w:t>
            </w:r>
          </w:p>
          <w:p w14:paraId="05DA656F" w14:textId="77777777" w:rsidR="002E6491" w:rsidRPr="0078167E" w:rsidRDefault="002E6491" w:rsidP="00E0610A">
            <w:pPr>
              <w:pStyle w:val="ListParagraph"/>
              <w:jc w:val="both"/>
              <w:rPr>
                <w:rFonts w:asciiTheme="majorHAnsi" w:hAnsiTheme="majorHAnsi"/>
              </w:rPr>
            </w:pPr>
          </w:p>
          <w:p w14:paraId="2672108B" w14:textId="77777777" w:rsidR="002E6491" w:rsidRPr="0078167E" w:rsidRDefault="00DB6CBA" w:rsidP="00E0610A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Theme="majorHAnsi" w:hAnsiTheme="majorHAnsi"/>
              </w:rPr>
            </w:pPr>
            <w:r w:rsidRPr="0078167E">
              <w:rPr>
                <w:rFonts w:asciiTheme="majorHAnsi" w:hAnsiTheme="majorHAnsi"/>
              </w:rPr>
              <w:t xml:space="preserve">Houve, também, uma discussão sobre a definição do que é verde para o Brasil entre os seus setores chave </w:t>
            </w:r>
            <w:r w:rsidR="000A10EA" w:rsidRPr="0078167E">
              <w:rPr>
                <w:rFonts w:asciiTheme="majorHAnsi" w:hAnsiTheme="majorHAnsi"/>
              </w:rPr>
              <w:t>e, como a inovação tecnológica</w:t>
            </w:r>
            <w:r w:rsidRPr="0078167E">
              <w:rPr>
                <w:rFonts w:asciiTheme="majorHAnsi" w:hAnsiTheme="majorHAnsi"/>
              </w:rPr>
              <w:t xml:space="preserve"> e as melhores práticas</w:t>
            </w:r>
            <w:r w:rsidR="000A10EA" w:rsidRPr="0078167E">
              <w:rPr>
                <w:rFonts w:asciiTheme="majorHAnsi" w:hAnsiTheme="majorHAnsi"/>
              </w:rPr>
              <w:t xml:space="preserve"> do país</w:t>
            </w:r>
            <w:r w:rsidRPr="0078167E">
              <w:rPr>
                <w:rFonts w:asciiTheme="majorHAnsi" w:hAnsiTheme="majorHAnsi"/>
              </w:rPr>
              <w:t xml:space="preserve"> podem ser </w:t>
            </w:r>
            <w:r w:rsidR="000A10EA" w:rsidRPr="0078167E">
              <w:rPr>
                <w:rFonts w:asciiTheme="majorHAnsi" w:hAnsiTheme="majorHAnsi"/>
              </w:rPr>
              <w:t>alavancadas</w:t>
            </w:r>
            <w:r w:rsidRPr="0078167E">
              <w:rPr>
                <w:rFonts w:asciiTheme="majorHAnsi" w:hAnsiTheme="majorHAnsi"/>
              </w:rPr>
              <w:t xml:space="preserve"> como recursos de contribuição para o desenvolvimento global de definições verdes.</w:t>
            </w:r>
          </w:p>
          <w:p w14:paraId="00F16756" w14:textId="77777777" w:rsidR="002E6491" w:rsidRPr="0078167E" w:rsidRDefault="002E6491" w:rsidP="00E0610A">
            <w:pPr>
              <w:pStyle w:val="ListParagraph"/>
              <w:jc w:val="both"/>
              <w:rPr>
                <w:rFonts w:asciiTheme="majorHAnsi" w:hAnsiTheme="majorHAnsi"/>
              </w:rPr>
            </w:pPr>
          </w:p>
          <w:p w14:paraId="0F6F3FF8" w14:textId="11B85953" w:rsidR="000A10EA" w:rsidRPr="00051FBE" w:rsidRDefault="000A10EA" w:rsidP="00596133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Theme="majorHAnsi" w:hAnsiTheme="majorHAnsi"/>
              </w:rPr>
            </w:pPr>
            <w:r w:rsidRPr="00051FBE">
              <w:rPr>
                <w:rFonts w:asciiTheme="majorHAnsi" w:hAnsiTheme="majorHAnsi"/>
              </w:rPr>
              <w:t xml:space="preserve">A </w:t>
            </w:r>
            <w:r w:rsidR="00C51037">
              <w:rPr>
                <w:rFonts w:asciiTheme="majorHAnsi" w:hAnsiTheme="majorHAnsi"/>
              </w:rPr>
              <w:t>carteira de infraestrutura</w:t>
            </w:r>
            <w:r w:rsidRPr="00051FBE">
              <w:rPr>
                <w:rFonts w:asciiTheme="majorHAnsi" w:hAnsiTheme="majorHAnsi"/>
              </w:rPr>
              <w:t xml:space="preserve"> do BNDES, grandes organizações (alto impacto, </w:t>
            </w:r>
            <w:r w:rsidR="00C51037">
              <w:rPr>
                <w:rFonts w:asciiTheme="majorHAnsi" w:hAnsiTheme="majorHAnsi"/>
              </w:rPr>
              <w:t>menor esforço</w:t>
            </w:r>
            <w:r w:rsidRPr="00051FBE">
              <w:rPr>
                <w:rFonts w:asciiTheme="majorHAnsi" w:hAnsiTheme="majorHAnsi"/>
              </w:rPr>
              <w:t xml:space="preserve">) via </w:t>
            </w:r>
            <w:r w:rsidR="00793084" w:rsidRPr="00051FBE">
              <w:rPr>
                <w:rFonts w:asciiTheme="majorHAnsi" w:hAnsiTheme="majorHAnsi"/>
              </w:rPr>
              <w:t>Associações</w:t>
            </w:r>
            <w:r w:rsidR="00051FBE" w:rsidRPr="00051FBE">
              <w:rPr>
                <w:rFonts w:asciiTheme="majorHAnsi" w:hAnsiTheme="majorHAnsi"/>
              </w:rPr>
              <w:t xml:space="preserve"> </w:t>
            </w:r>
            <w:r w:rsidR="00C51037">
              <w:rPr>
                <w:rFonts w:asciiTheme="majorHAnsi" w:hAnsiTheme="majorHAnsi"/>
              </w:rPr>
              <w:t>de Indústria</w:t>
            </w:r>
            <w:r w:rsidR="00051FBE" w:rsidRPr="00051FBE">
              <w:rPr>
                <w:rFonts w:asciiTheme="majorHAnsi" w:hAnsiTheme="majorHAnsi"/>
              </w:rPr>
              <w:t xml:space="preserve"> foram</w:t>
            </w:r>
            <w:r w:rsidRPr="00051FBE">
              <w:rPr>
                <w:rFonts w:asciiTheme="majorHAnsi" w:hAnsiTheme="majorHAnsi"/>
              </w:rPr>
              <w:t xml:space="preserve"> consideradas </w:t>
            </w:r>
            <w:r w:rsidR="00051FBE" w:rsidRPr="00051FBE">
              <w:rPr>
                <w:rFonts w:asciiTheme="majorHAnsi" w:hAnsiTheme="majorHAnsi"/>
              </w:rPr>
              <w:t xml:space="preserve">como </w:t>
            </w:r>
            <w:r w:rsidR="00C51037">
              <w:rPr>
                <w:rFonts w:asciiTheme="majorHAnsi" w:hAnsiTheme="majorHAnsi"/>
              </w:rPr>
              <w:t>prioritárias por serem mais facilmente atingidas</w:t>
            </w:r>
            <w:r w:rsidR="00051FBE" w:rsidRPr="00051FBE">
              <w:rPr>
                <w:rFonts w:asciiTheme="majorHAnsi" w:hAnsiTheme="majorHAnsi"/>
              </w:rPr>
              <w:t xml:space="preserve">. </w:t>
            </w:r>
          </w:p>
          <w:p w14:paraId="39F5C07F" w14:textId="77777777" w:rsidR="002E6491" w:rsidRPr="0078167E" w:rsidRDefault="002E6491" w:rsidP="000A10EA">
            <w:pPr>
              <w:pStyle w:val="ListParagraph"/>
              <w:jc w:val="both"/>
              <w:rPr>
                <w:rFonts w:asciiTheme="majorHAnsi" w:hAnsiTheme="majorHAnsi"/>
              </w:rPr>
            </w:pPr>
          </w:p>
        </w:tc>
        <w:tc>
          <w:tcPr>
            <w:tcW w:w="1885" w:type="dxa"/>
            <w:tcBorders>
              <w:top w:val="nil"/>
              <w:bottom w:val="single" w:sz="8" w:space="0" w:color="BFBFBF"/>
              <w:right w:val="single" w:sz="8" w:space="0" w:color="BFBFBF"/>
            </w:tcBorders>
          </w:tcPr>
          <w:p w14:paraId="23E692D8" w14:textId="77777777" w:rsidR="002E6491" w:rsidRPr="0078167E" w:rsidRDefault="002E6491" w:rsidP="00E0610A">
            <w:pPr>
              <w:rPr>
                <w:rFonts w:asciiTheme="majorHAnsi" w:hAnsiTheme="majorHAnsi"/>
              </w:rPr>
            </w:pPr>
          </w:p>
          <w:p w14:paraId="5F9C1F9D" w14:textId="77777777" w:rsidR="002E6491" w:rsidRPr="0078167E" w:rsidRDefault="002E6491" w:rsidP="00E0610A">
            <w:pPr>
              <w:rPr>
                <w:rFonts w:asciiTheme="majorHAnsi" w:hAnsiTheme="majorHAnsi"/>
              </w:rPr>
            </w:pPr>
          </w:p>
          <w:p w14:paraId="0375BE41" w14:textId="25B31A33" w:rsidR="002E6491" w:rsidRPr="0078167E" w:rsidRDefault="0088501C" w:rsidP="007E2555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 w:cs="Arial"/>
              </w:rPr>
              <w:t>Andre</w:t>
            </w:r>
            <w:proofErr w:type="spellEnd"/>
            <w:r>
              <w:rPr>
                <w:rFonts w:asciiTheme="majorHAnsi" w:hAnsiTheme="majorHAnsi" w:cs="Arial"/>
              </w:rPr>
              <w:t xml:space="preserve"> </w:t>
            </w:r>
            <w:proofErr w:type="spellStart"/>
            <w:r>
              <w:rPr>
                <w:rFonts w:asciiTheme="majorHAnsi" w:hAnsiTheme="majorHAnsi" w:cs="Arial"/>
              </w:rPr>
              <w:t>Sa</w:t>
            </w:r>
            <w:r w:rsidR="002E6491" w:rsidRPr="0078167E">
              <w:rPr>
                <w:rFonts w:asciiTheme="majorHAnsi" w:hAnsiTheme="majorHAnsi" w:cs="Arial"/>
              </w:rPr>
              <w:t>lcedo</w:t>
            </w:r>
            <w:proofErr w:type="spellEnd"/>
            <w:r w:rsidR="002E6491" w:rsidRPr="0078167E">
              <w:rPr>
                <w:rFonts w:asciiTheme="majorHAnsi" w:hAnsiTheme="majorHAnsi" w:cs="Arial"/>
              </w:rPr>
              <w:t xml:space="preserve"> Mendes, </w:t>
            </w:r>
            <w:r w:rsidR="00297CA1" w:rsidRPr="0078167E">
              <w:rPr>
                <w:rFonts w:asciiTheme="majorHAnsi" w:hAnsiTheme="majorHAnsi" w:cs="Arial"/>
              </w:rPr>
              <w:t>Diretor da Área de  Mercado de Capitais</w:t>
            </w:r>
            <w:r w:rsidR="002E6491" w:rsidRPr="0078167E">
              <w:rPr>
                <w:rFonts w:asciiTheme="majorHAnsi" w:hAnsiTheme="majorHAnsi" w:cs="Arial"/>
              </w:rPr>
              <w:t>, BNDES</w:t>
            </w:r>
          </w:p>
        </w:tc>
      </w:tr>
      <w:tr w:rsidR="002E6491" w:rsidRPr="0078167E" w14:paraId="2D846E35" w14:textId="77777777" w:rsidTr="00051FBE">
        <w:trPr>
          <w:trHeight w:val="7501"/>
        </w:trPr>
        <w:tc>
          <w:tcPr>
            <w:tcW w:w="8359" w:type="dxa"/>
            <w:gridSpan w:val="2"/>
            <w:tcBorders>
              <w:left w:val="single" w:sz="8" w:space="0" w:color="BFBFBF"/>
              <w:right w:val="single" w:sz="8" w:space="0" w:color="BFBFBF"/>
            </w:tcBorders>
          </w:tcPr>
          <w:p w14:paraId="2C203144" w14:textId="1CC6FE66" w:rsidR="002E6491" w:rsidRPr="0078167E" w:rsidRDefault="002E6491" w:rsidP="00E0610A">
            <w:pPr>
              <w:rPr>
                <w:color w:val="222222"/>
              </w:rPr>
            </w:pPr>
          </w:p>
          <w:p w14:paraId="6A0EB659" w14:textId="77777777" w:rsidR="002E6491" w:rsidRPr="0078167E" w:rsidRDefault="002E6491" w:rsidP="00E0610A">
            <w:pPr>
              <w:rPr>
                <w:color w:val="222222"/>
              </w:rPr>
            </w:pPr>
          </w:p>
          <w:p w14:paraId="51765A75" w14:textId="50D172A8" w:rsidR="002E6491" w:rsidRPr="0078167E" w:rsidRDefault="002E6491" w:rsidP="00E0610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i/>
              </w:rPr>
            </w:pPr>
            <w:r w:rsidRPr="0078167E">
              <w:rPr>
                <w:color w:val="222222"/>
                <w:sz w:val="22"/>
                <w:szCs w:val="22"/>
                <w:highlight w:val="white"/>
              </w:rPr>
              <w:t xml:space="preserve"> </w:t>
            </w:r>
            <w:r w:rsidR="00706859" w:rsidRPr="0078167E">
              <w:rPr>
                <w:rFonts w:ascii="Arial" w:hAnsi="Arial" w:cs="Arial"/>
                <w:i/>
              </w:rPr>
              <w:t>2º item de discussã</w:t>
            </w:r>
            <w:r w:rsidR="0078167E">
              <w:rPr>
                <w:rFonts w:ascii="Arial" w:hAnsi="Arial" w:cs="Arial"/>
                <w:i/>
              </w:rPr>
              <w:t xml:space="preserve">o: </w:t>
            </w:r>
            <w:r w:rsidR="00706859" w:rsidRPr="0078167E">
              <w:rPr>
                <w:rFonts w:ascii="Arial" w:hAnsi="Arial" w:cs="Arial"/>
                <w:i/>
              </w:rPr>
              <w:t xml:space="preserve">Mobilizando fundos de pensão e investidores institucionais </w:t>
            </w:r>
          </w:p>
          <w:p w14:paraId="048DFFD7" w14:textId="4C5D9E16" w:rsidR="00346838" w:rsidRPr="0078167E" w:rsidRDefault="00A24102" w:rsidP="00E57C69">
            <w:pPr>
              <w:pStyle w:val="ListParagraph"/>
              <w:numPr>
                <w:ilvl w:val="0"/>
                <w:numId w:val="4"/>
              </w:numPr>
            </w:pPr>
            <w:r w:rsidRPr="0078167E">
              <w:t>Os membros discutiram as atuais mudanças reg</w:t>
            </w:r>
            <w:r w:rsidR="00A10282">
              <w:t xml:space="preserve">ulatórias, ocorrendo no Brasil </w:t>
            </w:r>
            <w:r w:rsidR="00D00E81">
              <w:t>para</w:t>
            </w:r>
            <w:r w:rsidRPr="0078167E">
              <w:t xml:space="preserve"> Fundos de pensão,</w:t>
            </w:r>
            <w:r w:rsidR="00D00E81">
              <w:t xml:space="preserve"> com relação à</w:t>
            </w:r>
            <w:r w:rsidR="00346838" w:rsidRPr="0078167E">
              <w:t>s condutas de</w:t>
            </w:r>
            <w:r w:rsidRPr="0078167E">
              <w:t xml:space="preserve"> transparência e divulgação e </w:t>
            </w:r>
            <w:r w:rsidR="00173609">
              <w:t>da comunicação dos</w:t>
            </w:r>
            <w:r w:rsidR="00346838" w:rsidRPr="0078167E">
              <w:t xml:space="preserve"> relatórios </w:t>
            </w:r>
            <w:r w:rsidR="00173609">
              <w:t xml:space="preserve">ESG. </w:t>
            </w:r>
            <w:r w:rsidR="00346838" w:rsidRPr="0078167E">
              <w:t>É um períod</w:t>
            </w:r>
            <w:r w:rsidR="0078167E">
              <w:t>o excelente para atrair investid</w:t>
            </w:r>
            <w:r w:rsidR="00346838" w:rsidRPr="0078167E">
              <w:t>o</w:t>
            </w:r>
            <w:r w:rsidR="0078167E">
              <w:t>r</w:t>
            </w:r>
            <w:r w:rsidR="00D00E81">
              <w:t xml:space="preserve">es ao Brasil, devido à estas </w:t>
            </w:r>
            <w:r w:rsidR="00346838" w:rsidRPr="0078167E">
              <w:t>mudanças.</w:t>
            </w:r>
          </w:p>
          <w:p w14:paraId="775E3F7D" w14:textId="70799D21" w:rsidR="002E6491" w:rsidRPr="0078167E" w:rsidRDefault="002E6491" w:rsidP="00346838">
            <w:pPr>
              <w:pStyle w:val="ListParagraph"/>
            </w:pPr>
            <w:r w:rsidRPr="0078167E">
              <w:t xml:space="preserve"> </w:t>
            </w:r>
          </w:p>
          <w:p w14:paraId="1FE6DB0F" w14:textId="1B2210EA" w:rsidR="00162A22" w:rsidRPr="0078167E" w:rsidRDefault="00346838" w:rsidP="002E6491">
            <w:pPr>
              <w:pStyle w:val="ListParagraph"/>
              <w:numPr>
                <w:ilvl w:val="0"/>
                <w:numId w:val="4"/>
              </w:numPr>
            </w:pPr>
            <w:r w:rsidRPr="0078167E">
              <w:t xml:space="preserve">Foi proposto que o BGFI </w:t>
            </w:r>
            <w:r w:rsidR="006A4272">
              <w:t xml:space="preserve">esteja engajado com a CVM, </w:t>
            </w:r>
            <w:proofErr w:type="spellStart"/>
            <w:r w:rsidR="006A4272">
              <w:t>Previc</w:t>
            </w:r>
            <w:proofErr w:type="spellEnd"/>
            <w:r w:rsidR="006A4272">
              <w:t xml:space="preserve"> e outras  entidades</w:t>
            </w:r>
            <w:r w:rsidRPr="0078167E">
              <w:t xml:space="preserve"> regulatóri</w:t>
            </w:r>
            <w:r w:rsidR="006A4272">
              <w:t>a</w:t>
            </w:r>
            <w:r w:rsidRPr="0078167E">
              <w:t>s</w:t>
            </w:r>
            <w:r w:rsidR="00162A22" w:rsidRPr="0078167E">
              <w:t xml:space="preserve"> </w:t>
            </w:r>
            <w:r w:rsidR="006A4272">
              <w:t xml:space="preserve">nesta </w:t>
            </w:r>
            <w:r w:rsidRPr="0078167E">
              <w:t>agenda,</w:t>
            </w:r>
            <w:r w:rsidR="00173609">
              <w:t xml:space="preserve"> trabalhando com eles no alcance e n</w:t>
            </w:r>
            <w:r w:rsidRPr="0078167E">
              <w:t>a</w:t>
            </w:r>
            <w:r w:rsidR="00173609">
              <w:t>s</w:t>
            </w:r>
            <w:r w:rsidRPr="0078167E">
              <w:t xml:space="preserve"> propostas políticas que irão apoiar investidores</w:t>
            </w:r>
            <w:r w:rsidR="00162A22" w:rsidRPr="0078167E">
              <w:t xml:space="preserve"> para investir nos produtos de investimento verde brasileiros.</w:t>
            </w:r>
          </w:p>
          <w:p w14:paraId="75E7CD22" w14:textId="77777777" w:rsidR="002E6491" w:rsidRPr="0078167E" w:rsidRDefault="002E6491" w:rsidP="00162A22"/>
          <w:p w14:paraId="6B21A856" w14:textId="592D0BFA" w:rsidR="00162A22" w:rsidRPr="0078167E" w:rsidRDefault="00162A22" w:rsidP="002E6491">
            <w:pPr>
              <w:pStyle w:val="ListParagraph"/>
              <w:numPr>
                <w:ilvl w:val="0"/>
                <w:numId w:val="4"/>
              </w:numPr>
            </w:pPr>
            <w:r w:rsidRPr="0078167E">
              <w:t>A necessidade de educação de mercado para investidores</w:t>
            </w:r>
            <w:r w:rsidR="00A10282">
              <w:t>, à respeito</w:t>
            </w:r>
            <w:r w:rsidRPr="0078167E">
              <w:t xml:space="preserve"> </w:t>
            </w:r>
            <w:r w:rsidR="00A10282">
              <w:t>d</w:t>
            </w:r>
            <w:r w:rsidR="007E2555">
              <w:t xml:space="preserve">os riscos climáticos e de outros fatores ESG, </w:t>
            </w:r>
            <w:r w:rsidRPr="0078167E">
              <w:t xml:space="preserve">foi levantada como de urgência, </w:t>
            </w:r>
            <w:r w:rsidR="006A4272">
              <w:t xml:space="preserve">para que </w:t>
            </w:r>
            <w:r w:rsidRPr="0078167E">
              <w:t>o mercado</w:t>
            </w:r>
            <w:r w:rsidR="006A4272">
              <w:t xml:space="preserve"> de finanças verdes no Brasil atinga escala.</w:t>
            </w:r>
            <w:r w:rsidRPr="0078167E">
              <w:t>.</w:t>
            </w:r>
          </w:p>
          <w:p w14:paraId="460E63D2" w14:textId="77777777" w:rsidR="002E6491" w:rsidRPr="0078167E" w:rsidRDefault="002E6491" w:rsidP="00E0610A"/>
          <w:p w14:paraId="15997D1A" w14:textId="6AA67DAD" w:rsidR="0078167E" w:rsidRDefault="0078167E" w:rsidP="002E6491">
            <w:pPr>
              <w:pStyle w:val="ListParagraph"/>
              <w:numPr>
                <w:ilvl w:val="0"/>
                <w:numId w:val="4"/>
              </w:numPr>
            </w:pPr>
            <w:r w:rsidRPr="0078167E">
              <w:t xml:space="preserve">Os membros também </w:t>
            </w:r>
            <w:r w:rsidR="00A607D2">
              <w:t>sugeriram</w:t>
            </w:r>
            <w:r w:rsidRPr="0078167E">
              <w:t xml:space="preserve"> que a declaração b</w:t>
            </w:r>
            <w:r>
              <w:t>r</w:t>
            </w:r>
            <w:r w:rsidRPr="0078167E">
              <w:t>asileira de investidor</w:t>
            </w:r>
            <w:r w:rsidR="00A607D2">
              <w:t>es</w:t>
            </w:r>
            <w:r w:rsidRPr="0078167E">
              <w:t>, lan</w:t>
            </w:r>
            <w:r w:rsidR="007E2555">
              <w:t>çada em outubro de 2016, deverá</w:t>
            </w:r>
            <w:r w:rsidRPr="0078167E">
              <w:t xml:space="preserve"> ser utilizada como </w:t>
            </w:r>
            <w:r w:rsidR="00A607D2">
              <w:t>alavanca</w:t>
            </w:r>
            <w:r w:rsidRPr="0078167E">
              <w:t xml:space="preserve"> para o reengajamento da comunidade investidora em 2018.</w:t>
            </w:r>
            <w:r>
              <w:t xml:space="preserve"> </w:t>
            </w:r>
            <w:r w:rsidR="00A607D2">
              <w:t>Deve-se trabalhar</w:t>
            </w:r>
            <w:r>
              <w:t xml:space="preserve"> para atrair mais signatários </w:t>
            </w:r>
            <w:r w:rsidR="00A607D2">
              <w:t>e</w:t>
            </w:r>
            <w:r>
              <w:t xml:space="preserve"> atividades que apoiam a declaração.</w:t>
            </w:r>
          </w:p>
          <w:p w14:paraId="09C8FF0A" w14:textId="77777777" w:rsidR="002E6491" w:rsidRPr="0078167E" w:rsidRDefault="002E6491" w:rsidP="00E0610A"/>
          <w:p w14:paraId="73F518D8" w14:textId="6E2D2AAE" w:rsidR="00793084" w:rsidRDefault="00793084" w:rsidP="002E6491">
            <w:pPr>
              <w:pStyle w:val="ListParagraph"/>
              <w:numPr>
                <w:ilvl w:val="0"/>
                <w:numId w:val="4"/>
              </w:numPr>
            </w:pPr>
            <w:r>
              <w:t xml:space="preserve">Foi acordado que os membros do BGFI que representam a comunidade de investidores </w:t>
            </w:r>
            <w:proofErr w:type="spellStart"/>
            <w:r w:rsidR="000D27FF">
              <w:t>oferecam</w:t>
            </w:r>
            <w:proofErr w:type="spellEnd"/>
            <w:r w:rsidR="00A10282">
              <w:t xml:space="preserve"> direcionamento</w:t>
            </w:r>
            <w:r>
              <w:t xml:space="preserve"> </w:t>
            </w:r>
            <w:r w:rsidR="00A10282">
              <w:t>aos emissores n</w:t>
            </w:r>
            <w:r>
              <w:t>o BGFI</w:t>
            </w:r>
            <w:r w:rsidR="00A10282">
              <w:t>,</w:t>
            </w:r>
            <w:r>
              <w:t xml:space="preserve"> </w:t>
            </w:r>
            <w:r w:rsidR="00A10282">
              <w:t>para</w:t>
            </w:r>
            <w:r>
              <w:t xml:space="preserve"> </w:t>
            </w:r>
            <w:r w:rsidR="00A10282">
              <w:t xml:space="preserve">apoiar </w:t>
            </w:r>
            <w:r>
              <w:t xml:space="preserve">o desenvolvimento do </w:t>
            </w:r>
            <w:r w:rsidR="000D27FF">
              <w:t>portfólio de projetos</w:t>
            </w:r>
            <w:r>
              <w:t xml:space="preserve"> em 2018.</w:t>
            </w:r>
          </w:p>
          <w:p w14:paraId="7EECC5B2" w14:textId="64FCB92F" w:rsidR="002E6491" w:rsidRPr="00C22E34" w:rsidRDefault="002E6491" w:rsidP="00C22E34"/>
        </w:tc>
        <w:tc>
          <w:tcPr>
            <w:tcW w:w="1885" w:type="dxa"/>
            <w:tcBorders>
              <w:top w:val="nil"/>
              <w:right w:val="single" w:sz="8" w:space="0" w:color="BFBFBF"/>
            </w:tcBorders>
          </w:tcPr>
          <w:p w14:paraId="5C693E2A" w14:textId="77777777" w:rsidR="002E6491" w:rsidRPr="0078167E" w:rsidRDefault="002E6491" w:rsidP="00E0610A"/>
          <w:p w14:paraId="4C82BEE1" w14:textId="77777777" w:rsidR="002E6491" w:rsidRPr="0078167E" w:rsidRDefault="002E6491" w:rsidP="00E0610A"/>
          <w:p w14:paraId="4EE18D9C" w14:textId="315AAA2C" w:rsidR="002E6491" w:rsidRPr="0078167E" w:rsidRDefault="002E6491" w:rsidP="007E2555">
            <w:pPr>
              <w:jc w:val="center"/>
              <w:rPr>
                <w:rFonts w:asciiTheme="majorHAnsi" w:hAnsiTheme="majorHAnsi"/>
              </w:rPr>
            </w:pPr>
            <w:proofErr w:type="spellStart"/>
            <w:r w:rsidRPr="0078167E">
              <w:rPr>
                <w:rFonts w:asciiTheme="majorHAnsi" w:hAnsiTheme="majorHAnsi" w:cs="Arial"/>
              </w:rPr>
              <w:t>Sylvia</w:t>
            </w:r>
            <w:proofErr w:type="spellEnd"/>
            <w:r w:rsidRPr="0078167E">
              <w:rPr>
                <w:rFonts w:asciiTheme="majorHAnsi" w:hAnsiTheme="majorHAnsi" w:cs="Arial"/>
              </w:rPr>
              <w:t xml:space="preserve"> Coutinho, CEO, UBS Brasil</w:t>
            </w:r>
          </w:p>
          <w:p w14:paraId="3E028BA3" w14:textId="77777777" w:rsidR="002E6491" w:rsidRPr="0078167E" w:rsidRDefault="002E6491" w:rsidP="007E2555">
            <w:pPr>
              <w:jc w:val="center"/>
              <w:rPr>
                <w:rFonts w:asciiTheme="majorHAnsi" w:hAnsiTheme="majorHAnsi"/>
              </w:rPr>
            </w:pPr>
          </w:p>
          <w:p w14:paraId="02B3D09F" w14:textId="71C34D42" w:rsidR="002E6491" w:rsidRPr="0078167E" w:rsidRDefault="0088501C" w:rsidP="007E255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Tatiana</w:t>
            </w:r>
            <w:r w:rsidR="002E6491" w:rsidRPr="0078167E">
              <w:rPr>
                <w:rFonts w:asciiTheme="majorHAnsi" w:hAnsiTheme="majorHAnsi"/>
              </w:rPr>
              <w:t xml:space="preserve"> </w:t>
            </w:r>
            <w:proofErr w:type="spellStart"/>
            <w:r w:rsidR="002E6491" w:rsidRPr="0078167E">
              <w:rPr>
                <w:rFonts w:asciiTheme="majorHAnsi" w:hAnsiTheme="majorHAnsi"/>
              </w:rPr>
              <w:t>Asali</w:t>
            </w:r>
            <w:proofErr w:type="spellEnd"/>
            <w:r w:rsidR="002E6491" w:rsidRPr="0078167E">
              <w:rPr>
                <w:rFonts w:asciiTheme="majorHAnsi" w:hAnsiTheme="majorHAnsi"/>
              </w:rPr>
              <w:t xml:space="preserve">, </w:t>
            </w:r>
            <w:r w:rsidR="00706859" w:rsidRPr="0078167E">
              <w:rPr>
                <w:rFonts w:asciiTheme="majorHAnsi" w:hAnsiTheme="majorHAnsi"/>
              </w:rPr>
              <w:t xml:space="preserve">Diretora da </w:t>
            </w:r>
            <w:proofErr w:type="spellStart"/>
            <w:r w:rsidR="00706859" w:rsidRPr="0078167E">
              <w:rPr>
                <w:rFonts w:asciiTheme="majorHAnsi" w:hAnsiTheme="majorHAnsi"/>
              </w:rPr>
              <w:t>LatAm</w:t>
            </w:r>
            <w:proofErr w:type="spellEnd"/>
            <w:r w:rsidR="002E6491" w:rsidRPr="0078167E">
              <w:rPr>
                <w:rFonts w:asciiTheme="majorHAnsi" w:hAnsiTheme="majorHAnsi"/>
              </w:rPr>
              <w:t>, PRI</w:t>
            </w:r>
          </w:p>
          <w:p w14:paraId="47572686" w14:textId="77777777" w:rsidR="002E6491" w:rsidRPr="0078167E" w:rsidRDefault="002E6491" w:rsidP="00E0610A"/>
          <w:p w14:paraId="756DB673" w14:textId="77777777" w:rsidR="002E6491" w:rsidRPr="0078167E" w:rsidRDefault="002E6491" w:rsidP="00E0610A"/>
          <w:p w14:paraId="0CFD4D78" w14:textId="77777777" w:rsidR="002E6491" w:rsidRPr="0078167E" w:rsidRDefault="002E6491" w:rsidP="00E0610A"/>
          <w:p w14:paraId="6C91B973" w14:textId="77777777" w:rsidR="002E6491" w:rsidRPr="0078167E" w:rsidRDefault="002E6491" w:rsidP="00E0610A"/>
        </w:tc>
      </w:tr>
      <w:tr w:rsidR="002E6491" w:rsidRPr="0078167E" w14:paraId="776DC4C7" w14:textId="77777777" w:rsidTr="00051FBE">
        <w:trPr>
          <w:trHeight w:val="202"/>
        </w:trPr>
        <w:tc>
          <w:tcPr>
            <w:tcW w:w="8359" w:type="dxa"/>
            <w:gridSpan w:val="2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4C84C3CA" w14:textId="77777777" w:rsidR="002E6491" w:rsidRPr="0078167E" w:rsidRDefault="002E6491" w:rsidP="00E0610A">
            <w:pPr>
              <w:shd w:val="clear" w:color="auto" w:fill="FFFFFF"/>
              <w:ind w:left="465"/>
              <w:rPr>
                <w:color w:val="222222"/>
                <w:sz w:val="22"/>
                <w:szCs w:val="22"/>
                <w:highlight w:val="white"/>
              </w:rPr>
            </w:pPr>
          </w:p>
        </w:tc>
        <w:tc>
          <w:tcPr>
            <w:tcW w:w="1885" w:type="dxa"/>
            <w:tcBorders>
              <w:top w:val="nil"/>
              <w:bottom w:val="single" w:sz="8" w:space="0" w:color="BFBFBF"/>
              <w:right w:val="single" w:sz="8" w:space="0" w:color="BFBFBF"/>
            </w:tcBorders>
          </w:tcPr>
          <w:p w14:paraId="1C5802BD" w14:textId="77777777" w:rsidR="002E6491" w:rsidRPr="0078167E" w:rsidRDefault="002E6491" w:rsidP="00E0610A">
            <w:r w:rsidRPr="0078167E">
              <w:t xml:space="preserve"> </w:t>
            </w:r>
          </w:p>
        </w:tc>
      </w:tr>
      <w:tr w:rsidR="002E6491" w:rsidRPr="00B363D6" w14:paraId="2B8F3A4C" w14:textId="77777777" w:rsidTr="00D53140">
        <w:trPr>
          <w:trHeight w:val="2384"/>
        </w:trPr>
        <w:tc>
          <w:tcPr>
            <w:tcW w:w="8359" w:type="dxa"/>
            <w:gridSpan w:val="2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4923085E" w14:textId="7256CF52" w:rsidR="002E6491" w:rsidRPr="0078167E" w:rsidRDefault="00C22E34" w:rsidP="00E0610A">
            <w:pPr>
              <w:shd w:val="clear" w:color="auto" w:fill="FFFFFF"/>
              <w:ind w:left="465"/>
              <w:rPr>
                <w:rFonts w:asciiTheme="majorHAnsi" w:hAnsiTheme="majorHAnsi" w:cs="Arial"/>
                <w:i/>
              </w:rPr>
            </w:pPr>
            <w:r>
              <w:rPr>
                <w:rFonts w:asciiTheme="majorHAnsi" w:hAnsiTheme="majorHAnsi" w:cs="Arial"/>
                <w:i/>
              </w:rPr>
              <w:t xml:space="preserve">3º item de discussão: Parceria britânica </w:t>
            </w:r>
            <w:r w:rsidR="004D4059">
              <w:rPr>
                <w:rFonts w:asciiTheme="majorHAnsi" w:hAnsiTheme="majorHAnsi" w:cs="Arial"/>
                <w:i/>
              </w:rPr>
              <w:t>em finança</w:t>
            </w:r>
            <w:r w:rsidR="000D27FF">
              <w:rPr>
                <w:rFonts w:asciiTheme="majorHAnsi" w:hAnsiTheme="majorHAnsi" w:cs="Arial"/>
                <w:i/>
              </w:rPr>
              <w:t>s</w:t>
            </w:r>
            <w:r w:rsidR="004D4059">
              <w:rPr>
                <w:rFonts w:asciiTheme="majorHAnsi" w:hAnsiTheme="majorHAnsi" w:cs="Arial"/>
                <w:i/>
              </w:rPr>
              <w:t xml:space="preserve"> verde</w:t>
            </w:r>
            <w:r w:rsidR="000D27FF">
              <w:rPr>
                <w:rFonts w:asciiTheme="majorHAnsi" w:hAnsiTheme="majorHAnsi" w:cs="Arial"/>
                <w:i/>
              </w:rPr>
              <w:t>s</w:t>
            </w:r>
            <w:r w:rsidR="004D4059">
              <w:rPr>
                <w:rFonts w:asciiTheme="majorHAnsi" w:hAnsiTheme="majorHAnsi" w:cs="Arial"/>
                <w:i/>
              </w:rPr>
              <w:t xml:space="preserve"> </w:t>
            </w:r>
          </w:p>
          <w:p w14:paraId="6004E493" w14:textId="77777777" w:rsidR="002E6491" w:rsidRPr="0078167E" w:rsidRDefault="002E6491" w:rsidP="00E0610A">
            <w:pPr>
              <w:shd w:val="clear" w:color="auto" w:fill="FFFFFF"/>
              <w:ind w:left="465"/>
              <w:rPr>
                <w:rFonts w:asciiTheme="majorHAnsi" w:hAnsiTheme="majorHAnsi" w:cs="Arial"/>
                <w:i/>
              </w:rPr>
            </w:pPr>
          </w:p>
          <w:p w14:paraId="680FD956" w14:textId="0F057945" w:rsidR="004D4059" w:rsidRDefault="004D4059" w:rsidP="002E6491">
            <w:pPr>
              <w:pStyle w:val="ListParagraph"/>
              <w:numPr>
                <w:ilvl w:val="0"/>
                <w:numId w:val="5"/>
              </w:numPr>
              <w:shd w:val="clear" w:color="auto" w:fill="FFFFFF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Os membros discutiram os mais recentes Termos de Referência (</w:t>
            </w:r>
            <w:proofErr w:type="spellStart"/>
            <w:r>
              <w:rPr>
                <w:rFonts w:asciiTheme="majorHAnsi" w:hAnsiTheme="majorHAnsi" w:cs="Arial"/>
              </w:rPr>
              <w:t>ToRs</w:t>
            </w:r>
            <w:proofErr w:type="spellEnd"/>
            <w:r>
              <w:rPr>
                <w:rFonts w:asciiTheme="majorHAnsi" w:hAnsiTheme="majorHAnsi" w:cs="Arial"/>
              </w:rPr>
              <w:t xml:space="preserve">) para </w:t>
            </w:r>
            <w:r w:rsidR="00E163C3">
              <w:rPr>
                <w:rFonts w:asciiTheme="majorHAnsi" w:hAnsiTheme="majorHAnsi" w:cs="Arial"/>
              </w:rPr>
              <w:t xml:space="preserve">a </w:t>
            </w:r>
            <w:r>
              <w:rPr>
                <w:rFonts w:asciiTheme="majorHAnsi" w:hAnsiTheme="majorHAnsi" w:cs="Arial"/>
              </w:rPr>
              <w:t xml:space="preserve">parceria britânica, </w:t>
            </w:r>
            <w:r w:rsidR="00E163C3">
              <w:rPr>
                <w:rFonts w:asciiTheme="majorHAnsi" w:hAnsiTheme="majorHAnsi" w:cs="Arial"/>
              </w:rPr>
              <w:t>propostos pela</w:t>
            </w:r>
            <w:r>
              <w:rPr>
                <w:rFonts w:asciiTheme="majorHAnsi" w:hAnsiTheme="majorHAnsi" w:cs="Arial"/>
              </w:rPr>
              <w:t xml:space="preserve"> </w:t>
            </w:r>
            <w:r w:rsidR="00E163C3">
              <w:rPr>
                <w:rFonts w:asciiTheme="majorHAnsi" w:hAnsiTheme="majorHAnsi" w:cs="Arial"/>
              </w:rPr>
              <w:t>Iniciativa</w:t>
            </w:r>
            <w:r>
              <w:rPr>
                <w:rFonts w:asciiTheme="majorHAnsi" w:hAnsiTheme="majorHAnsi" w:cs="Arial"/>
              </w:rPr>
              <w:t xml:space="preserve"> de Finança</w:t>
            </w:r>
            <w:r w:rsidR="000D27FF">
              <w:rPr>
                <w:rFonts w:asciiTheme="majorHAnsi" w:hAnsiTheme="majorHAnsi" w:cs="Arial"/>
              </w:rPr>
              <w:t>s</w:t>
            </w:r>
            <w:r>
              <w:rPr>
                <w:rFonts w:asciiTheme="majorHAnsi" w:hAnsiTheme="majorHAnsi" w:cs="Arial"/>
              </w:rPr>
              <w:t xml:space="preserve"> Verde</w:t>
            </w:r>
            <w:r w:rsidR="000D27FF">
              <w:rPr>
                <w:rFonts w:asciiTheme="majorHAnsi" w:hAnsiTheme="majorHAnsi" w:cs="Arial"/>
              </w:rPr>
              <w:t>s</w:t>
            </w:r>
            <w:r>
              <w:rPr>
                <w:rFonts w:asciiTheme="majorHAnsi" w:hAnsiTheme="majorHAnsi" w:cs="Arial"/>
              </w:rPr>
              <w:t xml:space="preserve"> da </w:t>
            </w:r>
            <w:proofErr w:type="spellStart"/>
            <w:r w:rsidR="000D27FF" w:rsidRPr="000D27FF">
              <w:rPr>
                <w:rFonts w:asciiTheme="majorHAnsi" w:hAnsiTheme="majorHAnsi" w:cs="Arial"/>
                <w:i/>
              </w:rPr>
              <w:t>City</w:t>
            </w:r>
            <w:proofErr w:type="spellEnd"/>
            <w:r>
              <w:rPr>
                <w:rFonts w:asciiTheme="majorHAnsi" w:hAnsiTheme="majorHAnsi" w:cs="Arial"/>
              </w:rPr>
              <w:t xml:space="preserve"> de Londres (GFI) </w:t>
            </w:r>
            <w:r w:rsidR="000D27FF">
              <w:rPr>
                <w:rFonts w:asciiTheme="majorHAnsi" w:hAnsiTheme="majorHAnsi" w:cs="Arial"/>
              </w:rPr>
              <w:t>e pelo Tesouro de Sua Majestade Britânica</w:t>
            </w:r>
            <w:r>
              <w:rPr>
                <w:rFonts w:asciiTheme="majorHAnsi" w:hAnsiTheme="majorHAnsi" w:cs="Arial"/>
              </w:rPr>
              <w:t xml:space="preserve"> (HM </w:t>
            </w:r>
            <w:proofErr w:type="spellStart"/>
            <w:r>
              <w:rPr>
                <w:rFonts w:asciiTheme="majorHAnsi" w:hAnsiTheme="majorHAnsi" w:cs="Arial"/>
              </w:rPr>
              <w:t>Treasury</w:t>
            </w:r>
            <w:proofErr w:type="spellEnd"/>
            <w:r>
              <w:rPr>
                <w:rFonts w:asciiTheme="majorHAnsi" w:hAnsiTheme="majorHAnsi" w:cs="Arial"/>
              </w:rPr>
              <w:t>), que destacam áreas</w:t>
            </w:r>
            <w:r w:rsidR="000D27FF">
              <w:rPr>
                <w:rFonts w:asciiTheme="majorHAnsi" w:hAnsiTheme="majorHAnsi" w:cs="Arial"/>
              </w:rPr>
              <w:t>-</w:t>
            </w:r>
            <w:r>
              <w:rPr>
                <w:rFonts w:asciiTheme="majorHAnsi" w:hAnsiTheme="majorHAnsi" w:cs="Arial"/>
              </w:rPr>
              <w:t xml:space="preserve">chave </w:t>
            </w:r>
            <w:r w:rsidR="00E163C3">
              <w:rPr>
                <w:rFonts w:asciiTheme="majorHAnsi" w:hAnsiTheme="majorHAnsi" w:cs="Arial"/>
              </w:rPr>
              <w:t>para</w:t>
            </w:r>
            <w:r>
              <w:rPr>
                <w:rFonts w:asciiTheme="majorHAnsi" w:hAnsiTheme="majorHAnsi" w:cs="Arial"/>
              </w:rPr>
              <w:t xml:space="preserve"> cooperação </w:t>
            </w:r>
            <w:r w:rsidR="00E163C3">
              <w:rPr>
                <w:rFonts w:asciiTheme="majorHAnsi" w:hAnsiTheme="majorHAnsi" w:cs="Arial"/>
              </w:rPr>
              <w:t xml:space="preserve">sob </w:t>
            </w:r>
            <w:r>
              <w:rPr>
                <w:rFonts w:asciiTheme="majorHAnsi" w:hAnsiTheme="majorHAnsi" w:cs="Arial"/>
              </w:rPr>
              <w:t>a parceria entre as duas iniciativas.</w:t>
            </w:r>
          </w:p>
          <w:p w14:paraId="42106926" w14:textId="77777777" w:rsidR="002E6491" w:rsidRPr="00E163C3" w:rsidRDefault="002E6491" w:rsidP="00E163C3">
            <w:pPr>
              <w:shd w:val="clear" w:color="auto" w:fill="FFFFFF"/>
              <w:ind w:left="825"/>
              <w:rPr>
                <w:rFonts w:asciiTheme="majorHAnsi" w:hAnsiTheme="majorHAnsi" w:cs="Arial"/>
              </w:rPr>
            </w:pPr>
          </w:p>
          <w:p w14:paraId="744AE859" w14:textId="6D4DEF4B" w:rsidR="00B10F1D" w:rsidRDefault="00B10F1D" w:rsidP="002E6491">
            <w:pPr>
              <w:pStyle w:val="ListParagraph"/>
              <w:numPr>
                <w:ilvl w:val="0"/>
                <w:numId w:val="5"/>
              </w:numPr>
              <w:shd w:val="clear" w:color="auto" w:fill="FFFFFF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Os </w:t>
            </w:r>
            <w:r w:rsidR="00A3649D">
              <w:rPr>
                <w:rFonts w:asciiTheme="majorHAnsi" w:hAnsiTheme="majorHAnsi" w:cs="Arial"/>
              </w:rPr>
              <w:t>me</w:t>
            </w:r>
            <w:r>
              <w:rPr>
                <w:rFonts w:asciiTheme="majorHAnsi" w:hAnsiTheme="majorHAnsi" w:cs="Arial"/>
              </w:rPr>
              <w:t>m</w:t>
            </w:r>
            <w:r w:rsidR="00A3649D">
              <w:rPr>
                <w:rFonts w:asciiTheme="majorHAnsi" w:hAnsiTheme="majorHAnsi" w:cs="Arial"/>
              </w:rPr>
              <w:t xml:space="preserve">bros concordaram </w:t>
            </w:r>
            <w:r w:rsidR="00A10282">
              <w:rPr>
                <w:rFonts w:asciiTheme="majorHAnsi" w:hAnsiTheme="majorHAnsi" w:cs="Arial"/>
              </w:rPr>
              <w:t>que muito</w:t>
            </w:r>
            <w:r>
              <w:rPr>
                <w:rFonts w:asciiTheme="majorHAnsi" w:hAnsiTheme="majorHAnsi" w:cs="Arial"/>
              </w:rPr>
              <w:t xml:space="preserve"> das </w:t>
            </w:r>
            <w:r w:rsidR="00A10282">
              <w:rPr>
                <w:rFonts w:asciiTheme="majorHAnsi" w:hAnsiTheme="majorHAnsi" w:cs="Arial"/>
              </w:rPr>
              <w:t xml:space="preserve">propostas em políticas de desenvolvimento </w:t>
            </w:r>
            <w:r>
              <w:rPr>
                <w:rFonts w:asciiTheme="majorHAnsi" w:hAnsiTheme="majorHAnsi" w:cs="Arial"/>
              </w:rPr>
              <w:t>nos Termos de Referência (</w:t>
            </w:r>
            <w:proofErr w:type="spellStart"/>
            <w:r>
              <w:rPr>
                <w:rFonts w:asciiTheme="majorHAnsi" w:hAnsiTheme="majorHAnsi" w:cs="Arial"/>
              </w:rPr>
              <w:t>ToRs</w:t>
            </w:r>
            <w:proofErr w:type="spellEnd"/>
            <w:r>
              <w:rPr>
                <w:rFonts w:asciiTheme="majorHAnsi" w:hAnsiTheme="majorHAnsi" w:cs="Arial"/>
              </w:rPr>
              <w:t>) devem ser revisados para refletir conquistas realistas, enquanto o Brasil entra em um ano eleitoral, em 2018.</w:t>
            </w:r>
          </w:p>
          <w:p w14:paraId="06DCC53E" w14:textId="77777777" w:rsidR="002E6491" w:rsidRPr="0078167E" w:rsidRDefault="002E6491" w:rsidP="00E0610A">
            <w:pPr>
              <w:shd w:val="clear" w:color="auto" w:fill="FFFFFF"/>
              <w:rPr>
                <w:rFonts w:asciiTheme="majorHAnsi" w:hAnsiTheme="majorHAnsi" w:cs="Arial"/>
              </w:rPr>
            </w:pPr>
          </w:p>
          <w:p w14:paraId="5E879E82" w14:textId="77777777" w:rsidR="002E6491" w:rsidRPr="0078167E" w:rsidRDefault="002E6491" w:rsidP="00E0610A">
            <w:pPr>
              <w:pStyle w:val="ListParagraph"/>
              <w:shd w:val="clear" w:color="auto" w:fill="FFFFFF"/>
              <w:ind w:left="1185"/>
              <w:rPr>
                <w:rFonts w:asciiTheme="majorHAnsi" w:hAnsiTheme="majorHAnsi" w:cs="Arial"/>
              </w:rPr>
            </w:pPr>
          </w:p>
          <w:p w14:paraId="2C42C11E" w14:textId="1575CA2D" w:rsidR="00B10F1D" w:rsidRDefault="00B10F1D" w:rsidP="002E6491">
            <w:pPr>
              <w:pStyle w:val="ListParagraph"/>
              <w:numPr>
                <w:ilvl w:val="0"/>
                <w:numId w:val="5"/>
              </w:numPr>
              <w:shd w:val="clear" w:color="auto" w:fill="FFFFFF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Os membros </w:t>
            </w:r>
            <w:r w:rsidR="007E2555">
              <w:rPr>
                <w:rFonts w:asciiTheme="majorHAnsi" w:hAnsiTheme="majorHAnsi" w:cs="Arial"/>
              </w:rPr>
              <w:t>estão</w:t>
            </w:r>
            <w:r w:rsidR="00C005ED">
              <w:rPr>
                <w:rFonts w:asciiTheme="majorHAnsi" w:hAnsiTheme="majorHAnsi" w:cs="Arial"/>
              </w:rPr>
              <w:t xml:space="preserve">, de forma geral, de acordo </w:t>
            </w:r>
            <w:r>
              <w:rPr>
                <w:rFonts w:asciiTheme="majorHAnsi" w:hAnsiTheme="majorHAnsi" w:cs="Arial"/>
              </w:rPr>
              <w:t>com os Termos de Referência (</w:t>
            </w:r>
            <w:proofErr w:type="spellStart"/>
            <w:r>
              <w:rPr>
                <w:rFonts w:asciiTheme="majorHAnsi" w:hAnsiTheme="majorHAnsi" w:cs="Arial"/>
              </w:rPr>
              <w:t>ToRs</w:t>
            </w:r>
            <w:proofErr w:type="spellEnd"/>
            <w:r>
              <w:rPr>
                <w:rFonts w:asciiTheme="majorHAnsi" w:hAnsiTheme="majorHAnsi" w:cs="Arial"/>
              </w:rPr>
              <w:t xml:space="preserve">) e discutirão o que o BGFI pode propor para entregar à tempo para o próximo Diálogo Econômico e Financeiro entre Brasil e Reino Unido (a data para o evento não </w:t>
            </w:r>
            <w:r w:rsidR="001F4AE7">
              <w:rPr>
                <w:rFonts w:asciiTheme="majorHAnsi" w:hAnsiTheme="majorHAnsi" w:cs="Arial"/>
              </w:rPr>
              <w:t>está</w:t>
            </w:r>
            <w:r>
              <w:rPr>
                <w:rFonts w:asciiTheme="majorHAnsi" w:hAnsiTheme="majorHAnsi" w:cs="Arial"/>
              </w:rPr>
              <w:t xml:space="preserve"> confirmada).</w:t>
            </w:r>
          </w:p>
          <w:p w14:paraId="7EC6733D" w14:textId="77777777" w:rsidR="002E6491" w:rsidRPr="0078167E" w:rsidRDefault="002E6491" w:rsidP="00E0610A">
            <w:pPr>
              <w:pStyle w:val="ListParagraph"/>
              <w:shd w:val="clear" w:color="auto" w:fill="FFFFFF"/>
              <w:ind w:left="1185"/>
              <w:rPr>
                <w:rFonts w:asciiTheme="majorHAnsi" w:hAnsiTheme="majorHAnsi" w:cs="Arial"/>
              </w:rPr>
            </w:pPr>
          </w:p>
          <w:p w14:paraId="7F57C0FD" w14:textId="50FAAE88" w:rsidR="002E6491" w:rsidRPr="004E14E3" w:rsidRDefault="001F4AE7" w:rsidP="004E14E3">
            <w:pPr>
              <w:pStyle w:val="ListParagraph"/>
              <w:numPr>
                <w:ilvl w:val="0"/>
                <w:numId w:val="5"/>
              </w:numPr>
              <w:shd w:val="clear" w:color="auto" w:fill="FFFFFF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Os membros, tamb</w:t>
            </w:r>
            <w:r w:rsidR="001B1749">
              <w:rPr>
                <w:rFonts w:asciiTheme="majorHAnsi" w:hAnsiTheme="majorHAnsi" w:cs="Arial"/>
              </w:rPr>
              <w:t xml:space="preserve">ém, discutiram as </w:t>
            </w:r>
            <w:proofErr w:type="spellStart"/>
            <w:r w:rsidR="000467A7">
              <w:rPr>
                <w:rFonts w:asciiTheme="majorHAnsi" w:hAnsiTheme="majorHAnsi" w:cs="Arial"/>
              </w:rPr>
              <w:t>perspectivas</w:t>
            </w:r>
            <w:proofErr w:type="spellEnd"/>
            <w:r w:rsidR="00C005ED">
              <w:rPr>
                <w:rFonts w:asciiTheme="majorHAnsi" w:hAnsiTheme="majorHAnsi" w:cs="Arial"/>
              </w:rPr>
              <w:t xml:space="preserve"> </w:t>
            </w:r>
            <w:r w:rsidR="000467A7">
              <w:rPr>
                <w:rFonts w:asciiTheme="majorHAnsi" w:hAnsiTheme="majorHAnsi" w:cs="Arial"/>
              </w:rPr>
              <w:t>de</w:t>
            </w:r>
            <w:r>
              <w:rPr>
                <w:rFonts w:asciiTheme="majorHAnsi" w:hAnsiTheme="majorHAnsi" w:cs="Arial"/>
              </w:rPr>
              <w:t xml:space="preserve"> parceria</w:t>
            </w:r>
            <w:r w:rsidR="001B1749">
              <w:rPr>
                <w:rFonts w:asciiTheme="majorHAnsi" w:hAnsiTheme="majorHAnsi" w:cs="Arial"/>
              </w:rPr>
              <w:t>s</w:t>
            </w:r>
            <w:r w:rsidR="000467A7">
              <w:rPr>
                <w:rFonts w:asciiTheme="majorHAnsi" w:hAnsiTheme="majorHAnsi" w:cs="Arial"/>
              </w:rPr>
              <w:t xml:space="preserve"> com iniciativas de outros países</w:t>
            </w:r>
            <w:r w:rsidR="001B1749">
              <w:rPr>
                <w:rFonts w:asciiTheme="majorHAnsi" w:hAnsiTheme="majorHAnsi" w:cs="Arial"/>
              </w:rPr>
              <w:t>, a</w:t>
            </w:r>
            <w:r w:rsidR="000467A7">
              <w:rPr>
                <w:rFonts w:asciiTheme="majorHAnsi" w:hAnsiTheme="majorHAnsi" w:cs="Arial"/>
              </w:rPr>
              <w:t xml:space="preserve"> </w:t>
            </w:r>
            <w:r w:rsidR="001B1749">
              <w:rPr>
                <w:rFonts w:asciiTheme="majorHAnsi" w:hAnsiTheme="majorHAnsi" w:cs="Arial"/>
              </w:rPr>
              <w:t>fim de</w:t>
            </w:r>
            <w:r>
              <w:rPr>
                <w:rFonts w:asciiTheme="majorHAnsi" w:hAnsiTheme="majorHAnsi" w:cs="Arial"/>
              </w:rPr>
              <w:t xml:space="preserve"> trazer uma troca de conhecimento e expertise mais abrangente, enquanto o mercado brasileiro se desenvolve.</w:t>
            </w:r>
          </w:p>
          <w:p w14:paraId="6493AA43" w14:textId="77777777" w:rsidR="002E6491" w:rsidRPr="0078167E" w:rsidRDefault="002E6491" w:rsidP="00E0610A">
            <w:pPr>
              <w:shd w:val="clear" w:color="auto" w:fill="FFFFFF"/>
              <w:ind w:left="465"/>
              <w:rPr>
                <w:rFonts w:asciiTheme="majorHAnsi" w:hAnsiTheme="majorHAnsi" w:cs="Arial"/>
                <w:i/>
              </w:rPr>
            </w:pPr>
          </w:p>
        </w:tc>
        <w:tc>
          <w:tcPr>
            <w:tcW w:w="1885" w:type="dxa"/>
            <w:tcBorders>
              <w:top w:val="nil"/>
              <w:bottom w:val="single" w:sz="8" w:space="0" w:color="BFBFBF"/>
              <w:right w:val="single" w:sz="8" w:space="0" w:color="BFBFBF"/>
            </w:tcBorders>
          </w:tcPr>
          <w:p w14:paraId="0FF7AC07" w14:textId="7E3F189F" w:rsidR="002E6491" w:rsidRPr="00B363D6" w:rsidRDefault="002E6491" w:rsidP="007E2555">
            <w:pPr>
              <w:jc w:val="center"/>
              <w:rPr>
                <w:rFonts w:asciiTheme="majorHAnsi" w:hAnsiTheme="majorHAnsi" w:cs="Arial"/>
                <w:lang w:val="en-US"/>
              </w:rPr>
            </w:pPr>
            <w:r w:rsidRPr="00B363D6">
              <w:rPr>
                <w:rFonts w:asciiTheme="majorHAnsi" w:hAnsiTheme="majorHAnsi" w:cs="Arial"/>
                <w:lang w:val="en-US"/>
              </w:rPr>
              <w:t xml:space="preserve">Justine Leigh-Bell, </w:t>
            </w:r>
            <w:proofErr w:type="spellStart"/>
            <w:r w:rsidR="004D4059" w:rsidRPr="00B363D6">
              <w:rPr>
                <w:rFonts w:asciiTheme="majorHAnsi" w:hAnsiTheme="majorHAnsi" w:cs="Arial"/>
                <w:lang w:val="en-US"/>
              </w:rPr>
              <w:t>Diretora</w:t>
            </w:r>
            <w:proofErr w:type="spellEnd"/>
            <w:r w:rsidRPr="00B363D6">
              <w:rPr>
                <w:rFonts w:asciiTheme="majorHAnsi" w:hAnsiTheme="majorHAnsi" w:cs="Arial"/>
                <w:lang w:val="en-US"/>
              </w:rPr>
              <w:t>, Climate Bonds Initiative</w:t>
            </w:r>
          </w:p>
        </w:tc>
      </w:tr>
      <w:tr w:rsidR="002E6491" w:rsidRPr="0078167E" w14:paraId="632D61BB" w14:textId="77777777" w:rsidTr="00051FBE">
        <w:trPr>
          <w:trHeight w:val="202"/>
        </w:trPr>
        <w:tc>
          <w:tcPr>
            <w:tcW w:w="8359" w:type="dxa"/>
            <w:gridSpan w:val="2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30BC4077" w14:textId="709293ED" w:rsidR="002E6491" w:rsidRPr="0078167E" w:rsidRDefault="001F4AE7" w:rsidP="007E2555">
            <w:pPr>
              <w:shd w:val="clear" w:color="auto" w:fill="FFFFFF"/>
              <w:ind w:left="720"/>
              <w:rPr>
                <w:rFonts w:asciiTheme="majorHAnsi" w:hAnsiTheme="majorHAnsi" w:cs="Arial"/>
                <w:i/>
              </w:rPr>
            </w:pPr>
            <w:r>
              <w:rPr>
                <w:rFonts w:asciiTheme="majorHAnsi" w:hAnsiTheme="majorHAnsi" w:cs="Arial"/>
                <w:i/>
              </w:rPr>
              <w:t>Apresentação</w:t>
            </w:r>
            <w:r w:rsidR="002E6491" w:rsidRPr="0078167E">
              <w:rPr>
                <w:rFonts w:asciiTheme="majorHAnsi" w:hAnsiTheme="majorHAnsi" w:cs="Arial"/>
                <w:i/>
              </w:rPr>
              <w:t xml:space="preserve">: </w:t>
            </w:r>
            <w:r>
              <w:rPr>
                <w:rFonts w:asciiTheme="majorHAnsi" w:hAnsiTheme="majorHAnsi" w:cs="Arial"/>
                <w:i/>
              </w:rPr>
              <w:t xml:space="preserve">O Laboratório </w:t>
            </w:r>
            <w:r w:rsidR="00E46E98">
              <w:rPr>
                <w:rFonts w:asciiTheme="majorHAnsi" w:hAnsiTheme="majorHAnsi" w:cs="Arial"/>
                <w:i/>
              </w:rPr>
              <w:t xml:space="preserve">de </w:t>
            </w:r>
            <w:r w:rsidR="00D53140">
              <w:rPr>
                <w:rFonts w:asciiTheme="majorHAnsi" w:eastAsia="Times New Roman" w:hAnsiTheme="majorHAnsi" w:cs="Arial"/>
                <w:i/>
                <w:color w:val="333333"/>
                <w:shd w:val="clear" w:color="auto" w:fill="FFFFFF"/>
              </w:rPr>
              <w:t>Inovação</w:t>
            </w:r>
            <w:r w:rsidR="002E6491" w:rsidRPr="0078167E">
              <w:rPr>
                <w:rFonts w:asciiTheme="majorHAnsi" w:eastAsia="Times New Roman" w:hAnsiTheme="majorHAnsi" w:cs="Arial"/>
                <w:i/>
                <w:color w:val="333333"/>
                <w:shd w:val="clear" w:color="auto" w:fill="FFFFFF"/>
              </w:rPr>
              <w:t xml:space="preserve"> Financeira</w:t>
            </w:r>
          </w:p>
          <w:p w14:paraId="4101DA51" w14:textId="77777777" w:rsidR="002E6491" w:rsidRPr="0078167E" w:rsidRDefault="002E6491" w:rsidP="007E2555">
            <w:pPr>
              <w:shd w:val="clear" w:color="auto" w:fill="FFFFFF"/>
              <w:ind w:left="465"/>
              <w:rPr>
                <w:rFonts w:asciiTheme="majorHAnsi" w:hAnsiTheme="majorHAnsi" w:cs="Arial"/>
                <w:i/>
              </w:rPr>
            </w:pPr>
          </w:p>
          <w:p w14:paraId="7F211B08" w14:textId="77777777" w:rsidR="002E6491" w:rsidRPr="0078167E" w:rsidRDefault="002E6491" w:rsidP="007E2555">
            <w:pPr>
              <w:shd w:val="clear" w:color="auto" w:fill="FFFFFF"/>
              <w:ind w:left="465"/>
              <w:rPr>
                <w:rFonts w:asciiTheme="majorHAnsi" w:hAnsiTheme="majorHAnsi" w:cs="Arial"/>
                <w:i/>
              </w:rPr>
            </w:pPr>
          </w:p>
          <w:p w14:paraId="69FA2703" w14:textId="65116B4B" w:rsidR="00E46E98" w:rsidRDefault="002E6491" w:rsidP="007E2555">
            <w:pPr>
              <w:pStyle w:val="ListParagraph"/>
              <w:numPr>
                <w:ilvl w:val="0"/>
                <w:numId w:val="6"/>
              </w:numPr>
              <w:shd w:val="clear" w:color="auto" w:fill="FFFFFF"/>
              <w:rPr>
                <w:rFonts w:asciiTheme="majorHAnsi" w:hAnsiTheme="majorHAnsi" w:cs="Arial"/>
              </w:rPr>
            </w:pPr>
            <w:r w:rsidRPr="0078167E">
              <w:rPr>
                <w:rFonts w:asciiTheme="majorHAnsi" w:hAnsiTheme="majorHAnsi" w:cs="Arial"/>
              </w:rPr>
              <w:t xml:space="preserve">Maria </w:t>
            </w:r>
            <w:proofErr w:type="spellStart"/>
            <w:r w:rsidRPr="0078167E">
              <w:rPr>
                <w:rFonts w:asciiTheme="majorHAnsi" w:hAnsiTheme="majorHAnsi" w:cs="Arial"/>
              </w:rPr>
              <w:t>Netto</w:t>
            </w:r>
            <w:proofErr w:type="spellEnd"/>
            <w:r w:rsidR="00346725">
              <w:rPr>
                <w:rFonts w:asciiTheme="majorHAnsi" w:hAnsiTheme="majorHAnsi" w:cs="Arial"/>
              </w:rPr>
              <w:t xml:space="preserve"> apresentou aos membros</w:t>
            </w:r>
            <w:r w:rsidR="00E46E98">
              <w:rPr>
                <w:rFonts w:asciiTheme="majorHAnsi" w:hAnsiTheme="majorHAnsi" w:cs="Arial"/>
              </w:rPr>
              <w:t xml:space="preserve"> </w:t>
            </w:r>
            <w:r w:rsidR="00D53140">
              <w:rPr>
                <w:rFonts w:asciiTheme="majorHAnsi" w:hAnsiTheme="majorHAnsi" w:cs="Arial"/>
              </w:rPr>
              <w:t>o</w:t>
            </w:r>
            <w:r w:rsidR="00E46E98">
              <w:rPr>
                <w:rFonts w:asciiTheme="majorHAnsi" w:hAnsiTheme="majorHAnsi" w:cs="Arial"/>
              </w:rPr>
              <w:t>s objet</w:t>
            </w:r>
            <w:r w:rsidR="00D53140">
              <w:rPr>
                <w:rFonts w:asciiTheme="majorHAnsi" w:hAnsiTheme="majorHAnsi" w:cs="Arial"/>
              </w:rPr>
              <w:t>ivos do Laboratório de Inovação</w:t>
            </w:r>
            <w:r w:rsidR="00E46E98">
              <w:rPr>
                <w:rFonts w:asciiTheme="majorHAnsi" w:hAnsiTheme="majorHAnsi" w:cs="Arial"/>
              </w:rPr>
              <w:t xml:space="preserve"> Financeira, uma iniciativa realizada pelo </w:t>
            </w:r>
            <w:r w:rsidR="00D53140">
              <w:rPr>
                <w:rFonts w:asciiTheme="majorHAnsi" w:hAnsiTheme="majorHAnsi" w:cs="Arial"/>
              </w:rPr>
              <w:t>BID</w:t>
            </w:r>
            <w:r w:rsidR="00E46E98">
              <w:rPr>
                <w:rFonts w:asciiTheme="majorHAnsi" w:hAnsiTheme="majorHAnsi" w:cs="Arial"/>
              </w:rPr>
              <w:t xml:space="preserve"> com a ABDE e a CVM, em 2017, a</w:t>
            </w:r>
            <w:r w:rsidR="00D53140">
              <w:rPr>
                <w:rFonts w:asciiTheme="majorHAnsi" w:hAnsiTheme="majorHAnsi" w:cs="Arial"/>
              </w:rPr>
              <w:t xml:space="preserve"> </w:t>
            </w:r>
            <w:r w:rsidR="00E46E98">
              <w:rPr>
                <w:rFonts w:asciiTheme="majorHAnsi" w:hAnsiTheme="majorHAnsi" w:cs="Arial"/>
              </w:rPr>
              <w:t xml:space="preserve">fim de investigar o papel do setor público brasileiro e reguladores </w:t>
            </w:r>
            <w:r w:rsidR="00904014">
              <w:rPr>
                <w:rFonts w:asciiTheme="majorHAnsi" w:hAnsiTheme="majorHAnsi" w:cs="Arial"/>
              </w:rPr>
              <w:t>em seu</w:t>
            </w:r>
            <w:r w:rsidR="00E46E98">
              <w:rPr>
                <w:rFonts w:asciiTheme="majorHAnsi" w:hAnsiTheme="majorHAnsi" w:cs="Arial"/>
              </w:rPr>
              <w:t xml:space="preserve"> </w:t>
            </w:r>
            <w:r w:rsidR="00904014">
              <w:rPr>
                <w:rFonts w:asciiTheme="majorHAnsi" w:hAnsiTheme="majorHAnsi" w:cs="Arial"/>
              </w:rPr>
              <w:t>apoio</w:t>
            </w:r>
            <w:r w:rsidR="00E46E98">
              <w:rPr>
                <w:rFonts w:asciiTheme="majorHAnsi" w:hAnsiTheme="majorHAnsi" w:cs="Arial"/>
              </w:rPr>
              <w:t xml:space="preserve"> </w:t>
            </w:r>
            <w:r w:rsidR="00904014">
              <w:rPr>
                <w:rFonts w:asciiTheme="majorHAnsi" w:hAnsiTheme="majorHAnsi" w:cs="Arial"/>
              </w:rPr>
              <w:t>a</w:t>
            </w:r>
            <w:r w:rsidR="00E46E98">
              <w:rPr>
                <w:rFonts w:asciiTheme="majorHAnsi" w:hAnsiTheme="majorHAnsi" w:cs="Arial"/>
              </w:rPr>
              <w:t xml:space="preserve">o desenvolvimento </w:t>
            </w:r>
            <w:r w:rsidR="00910E90">
              <w:rPr>
                <w:rFonts w:asciiTheme="majorHAnsi" w:hAnsiTheme="majorHAnsi" w:cs="Arial"/>
              </w:rPr>
              <w:t>do</w:t>
            </w:r>
            <w:r w:rsidR="00E46E98">
              <w:rPr>
                <w:rFonts w:asciiTheme="majorHAnsi" w:hAnsiTheme="majorHAnsi" w:cs="Arial"/>
              </w:rPr>
              <w:t xml:space="preserve"> mercado</w:t>
            </w:r>
            <w:r w:rsidR="00910E90">
              <w:rPr>
                <w:rFonts w:asciiTheme="majorHAnsi" w:hAnsiTheme="majorHAnsi" w:cs="Arial"/>
              </w:rPr>
              <w:t xml:space="preserve"> de finanças verdes.</w:t>
            </w:r>
          </w:p>
          <w:p w14:paraId="70402EC8" w14:textId="14F415D8" w:rsidR="002E6491" w:rsidRPr="0078167E" w:rsidRDefault="002E6491" w:rsidP="007E2555">
            <w:pPr>
              <w:pStyle w:val="ListParagraph"/>
              <w:shd w:val="clear" w:color="auto" w:fill="FFFFFF"/>
              <w:ind w:left="1185"/>
              <w:rPr>
                <w:rFonts w:asciiTheme="majorHAnsi" w:hAnsiTheme="majorHAnsi" w:cs="Arial"/>
              </w:rPr>
            </w:pPr>
          </w:p>
          <w:p w14:paraId="72F6AEE5" w14:textId="4C597B56" w:rsidR="00904014" w:rsidRDefault="00904014" w:rsidP="007E2555">
            <w:pPr>
              <w:pStyle w:val="ListParagraph"/>
              <w:numPr>
                <w:ilvl w:val="0"/>
                <w:numId w:val="6"/>
              </w:numPr>
              <w:shd w:val="clear" w:color="auto" w:fill="FFFFFF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O Laboratório trabalhará </w:t>
            </w:r>
            <w:r w:rsidR="00910E90">
              <w:rPr>
                <w:rFonts w:asciiTheme="majorHAnsi" w:hAnsiTheme="majorHAnsi" w:cs="Arial"/>
              </w:rPr>
              <w:t>de forma complementar à</w:t>
            </w:r>
            <w:r>
              <w:rPr>
                <w:rFonts w:asciiTheme="majorHAnsi" w:hAnsiTheme="majorHAnsi" w:cs="Arial"/>
              </w:rPr>
              <w:t xml:space="preserve"> BGFI, </w:t>
            </w:r>
            <w:r w:rsidR="00910E90">
              <w:rPr>
                <w:rFonts w:asciiTheme="majorHAnsi" w:hAnsiTheme="majorHAnsi" w:cs="Arial"/>
              </w:rPr>
              <w:t>onde</w:t>
            </w:r>
            <w:r>
              <w:rPr>
                <w:rFonts w:asciiTheme="majorHAnsi" w:hAnsiTheme="majorHAnsi" w:cs="Arial"/>
              </w:rPr>
              <w:t xml:space="preserve"> ambas as iniciativas irão trocar informações </w:t>
            </w:r>
            <w:r w:rsidR="001B1749">
              <w:rPr>
                <w:rFonts w:asciiTheme="majorHAnsi" w:hAnsiTheme="majorHAnsi" w:cs="Arial"/>
              </w:rPr>
              <w:t xml:space="preserve">e </w:t>
            </w:r>
            <w:r>
              <w:rPr>
                <w:rFonts w:asciiTheme="majorHAnsi" w:hAnsiTheme="majorHAnsi" w:cs="Arial"/>
              </w:rPr>
              <w:t xml:space="preserve">fomentar sinergias para </w:t>
            </w:r>
            <w:r w:rsidR="007E2555">
              <w:rPr>
                <w:rFonts w:asciiTheme="majorHAnsi" w:hAnsiTheme="majorHAnsi" w:cs="Arial"/>
              </w:rPr>
              <w:t>apoiar</w:t>
            </w:r>
            <w:r>
              <w:rPr>
                <w:rFonts w:asciiTheme="majorHAnsi" w:hAnsiTheme="majorHAnsi" w:cs="Arial"/>
              </w:rPr>
              <w:t xml:space="preserve"> o crescimento do mercado.</w:t>
            </w:r>
          </w:p>
          <w:p w14:paraId="762DD5F5" w14:textId="77777777" w:rsidR="002E6491" w:rsidRPr="0050756D" w:rsidRDefault="002E6491" w:rsidP="007E2555">
            <w:pPr>
              <w:shd w:val="clear" w:color="auto" w:fill="FFFFFF"/>
              <w:rPr>
                <w:rFonts w:asciiTheme="majorHAnsi" w:hAnsiTheme="majorHAnsi" w:cs="Arial"/>
                <w:i/>
              </w:rPr>
            </w:pPr>
          </w:p>
          <w:p w14:paraId="73D980D9" w14:textId="0FEC03B8" w:rsidR="00BF0425" w:rsidRPr="0050756D" w:rsidRDefault="007E2555" w:rsidP="00BF0425">
            <w:pPr>
              <w:shd w:val="clear" w:color="auto" w:fill="FFFFFF"/>
              <w:ind w:left="465"/>
              <w:rPr>
                <w:rFonts w:asciiTheme="majorHAnsi" w:hAnsiTheme="majorHAnsi"/>
                <w:i/>
                <w:color w:val="222222"/>
              </w:rPr>
            </w:pPr>
            <w:r w:rsidRPr="0050756D">
              <w:rPr>
                <w:rFonts w:asciiTheme="majorHAnsi" w:hAnsiTheme="majorHAnsi"/>
                <w:i/>
                <w:color w:val="222222"/>
                <w:highlight w:val="white"/>
              </w:rPr>
              <w:t xml:space="preserve">Apresentação: O Processo de emissão de Títulos Verdes de Ecossistema e as </w:t>
            </w:r>
            <w:proofErr w:type="spellStart"/>
            <w:r w:rsidRPr="0050756D">
              <w:rPr>
                <w:rFonts w:asciiTheme="majorHAnsi" w:hAnsiTheme="majorHAnsi"/>
                <w:i/>
                <w:color w:val="222222"/>
                <w:highlight w:val="white"/>
              </w:rPr>
              <w:t>Perspectivas</w:t>
            </w:r>
            <w:proofErr w:type="spellEnd"/>
            <w:r w:rsidRPr="0050756D">
              <w:rPr>
                <w:rFonts w:asciiTheme="majorHAnsi" w:hAnsiTheme="majorHAnsi"/>
                <w:i/>
                <w:color w:val="222222"/>
                <w:highlight w:val="white"/>
              </w:rPr>
              <w:t xml:space="preserve"> Regionais</w:t>
            </w:r>
          </w:p>
          <w:p w14:paraId="122B1295" w14:textId="77777777" w:rsidR="00C9388F" w:rsidRPr="0050756D" w:rsidRDefault="007E2555" w:rsidP="00C9388F">
            <w:pPr>
              <w:pStyle w:val="ListParagraph"/>
              <w:numPr>
                <w:ilvl w:val="0"/>
                <w:numId w:val="8"/>
              </w:numPr>
              <w:shd w:val="clear" w:color="auto" w:fill="FFFFFF"/>
              <w:ind w:right="-111"/>
              <w:rPr>
                <w:rFonts w:asciiTheme="majorHAnsi" w:hAnsiTheme="majorHAnsi"/>
                <w:color w:val="222222"/>
              </w:rPr>
            </w:pPr>
            <w:proofErr w:type="spellStart"/>
            <w:r w:rsidRPr="0050756D">
              <w:rPr>
                <w:rFonts w:asciiTheme="majorHAnsi" w:hAnsiTheme="majorHAnsi"/>
                <w:color w:val="222222"/>
                <w:highlight w:val="white"/>
              </w:rPr>
              <w:t>Frederick</w:t>
            </w:r>
            <w:proofErr w:type="spellEnd"/>
            <w:r w:rsidRPr="0050756D">
              <w:rPr>
                <w:rFonts w:asciiTheme="majorHAnsi" w:hAnsiTheme="majorHAnsi"/>
                <w:color w:val="222222"/>
                <w:highlight w:val="white"/>
              </w:rPr>
              <w:t xml:space="preserve"> </w:t>
            </w:r>
            <w:proofErr w:type="spellStart"/>
            <w:r w:rsidRPr="0050756D">
              <w:rPr>
                <w:rFonts w:asciiTheme="majorHAnsi" w:hAnsiTheme="majorHAnsi"/>
                <w:color w:val="222222"/>
                <w:highlight w:val="white"/>
              </w:rPr>
              <w:t>Johansen</w:t>
            </w:r>
            <w:proofErr w:type="spellEnd"/>
            <w:r w:rsidRPr="0050756D">
              <w:rPr>
                <w:rFonts w:asciiTheme="majorHAnsi" w:hAnsiTheme="majorHAnsi"/>
                <w:color w:val="222222"/>
                <w:highlight w:val="white"/>
              </w:rPr>
              <w:t xml:space="preserve"> </w:t>
            </w:r>
            <w:r w:rsidR="00BF0425" w:rsidRPr="0050756D">
              <w:rPr>
                <w:rFonts w:asciiTheme="majorHAnsi" w:hAnsiTheme="majorHAnsi"/>
                <w:color w:val="222222"/>
                <w:highlight w:val="white"/>
              </w:rPr>
              <w:t>apresentou a publicação apontando que os títulos Verdes emergiram, ao longo da última década, como um instrumento financeiro inovador que tem sido destacado pelos líderes dos setores público e privado internacionais como um veículo promissor para financiar projetos e atividades que contenham benefícios ambientais, e mais amplamente, facilitam a mudança para uma economia global de baixo carbono, climaticamente resiliente e que lida eficientemente os seus recursos.</w:t>
            </w:r>
          </w:p>
          <w:p w14:paraId="674F4939" w14:textId="4B12B9BC" w:rsidR="002E6491" w:rsidRPr="0050756D" w:rsidRDefault="00BF0425" w:rsidP="00C9388F">
            <w:pPr>
              <w:pStyle w:val="ListParagraph"/>
              <w:numPr>
                <w:ilvl w:val="0"/>
                <w:numId w:val="8"/>
              </w:numPr>
              <w:ind w:left="1179" w:right="-111" w:hanging="357"/>
              <w:rPr>
                <w:rFonts w:asciiTheme="majorHAnsi" w:hAnsiTheme="majorHAnsi"/>
                <w:color w:val="222222"/>
              </w:rPr>
            </w:pPr>
            <w:r w:rsidRPr="0050756D">
              <w:rPr>
                <w:rFonts w:asciiTheme="majorHAnsi" w:hAnsiTheme="majorHAnsi"/>
                <w:color w:val="222222"/>
              </w:rPr>
              <w:t>A publicação procura s</w:t>
            </w:r>
            <w:r w:rsidR="00C9388F" w:rsidRPr="0050756D">
              <w:rPr>
                <w:rFonts w:asciiTheme="majorHAnsi" w:hAnsiTheme="majorHAnsi"/>
                <w:color w:val="222222"/>
              </w:rPr>
              <w:t xml:space="preserve">ervir como um guia prático para </w:t>
            </w:r>
            <w:r w:rsidRPr="0050756D">
              <w:rPr>
                <w:rFonts w:asciiTheme="majorHAnsi" w:hAnsiTheme="majorHAnsi"/>
                <w:color w:val="222222"/>
              </w:rPr>
              <w:t xml:space="preserve">emissores de títulos verdes novos ou em </w:t>
            </w:r>
            <w:proofErr w:type="spellStart"/>
            <w:r w:rsidRPr="0050756D">
              <w:rPr>
                <w:rFonts w:asciiTheme="majorHAnsi" w:hAnsiTheme="majorHAnsi"/>
                <w:color w:val="222222"/>
              </w:rPr>
              <w:t>prospecção</w:t>
            </w:r>
            <w:proofErr w:type="spellEnd"/>
            <w:r w:rsidR="00C9388F" w:rsidRPr="0050756D">
              <w:rPr>
                <w:rFonts w:asciiTheme="majorHAnsi" w:hAnsiTheme="majorHAnsi"/>
                <w:color w:val="222222"/>
              </w:rPr>
              <w:t>, além de promover, globalmente, um crescimento contínuo das finanças verdes.</w:t>
            </w:r>
            <w:r w:rsidRPr="0050756D">
              <w:rPr>
                <w:rFonts w:asciiTheme="majorHAnsi" w:hAnsiTheme="majorHAnsi"/>
                <w:color w:val="222222"/>
              </w:rPr>
              <w:t xml:space="preserve"> </w:t>
            </w:r>
          </w:p>
          <w:p w14:paraId="67B90F62" w14:textId="77777777" w:rsidR="002E6491" w:rsidRPr="0078167E" w:rsidRDefault="002E6491" w:rsidP="007E2555">
            <w:pPr>
              <w:shd w:val="clear" w:color="auto" w:fill="FFFFFF"/>
              <w:ind w:left="465"/>
              <w:rPr>
                <w:rFonts w:asciiTheme="majorHAnsi" w:hAnsiTheme="majorHAnsi"/>
                <w:color w:val="222222"/>
                <w:sz w:val="22"/>
                <w:szCs w:val="22"/>
                <w:highlight w:val="white"/>
              </w:rPr>
            </w:pPr>
          </w:p>
        </w:tc>
        <w:tc>
          <w:tcPr>
            <w:tcW w:w="1885" w:type="dxa"/>
            <w:tcBorders>
              <w:top w:val="nil"/>
              <w:bottom w:val="single" w:sz="8" w:space="0" w:color="BFBFBF"/>
              <w:right w:val="single" w:sz="8" w:space="0" w:color="BFBFBF"/>
            </w:tcBorders>
          </w:tcPr>
          <w:p w14:paraId="41901039" w14:textId="3E8B92AD" w:rsidR="002E6491" w:rsidRPr="0078167E" w:rsidRDefault="002E6491" w:rsidP="007E2555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Theme="majorHAnsi" w:hAnsiTheme="majorHAnsi" w:cs="Arial"/>
              </w:rPr>
            </w:pPr>
            <w:r w:rsidRPr="0078167E">
              <w:rPr>
                <w:rFonts w:asciiTheme="majorHAnsi" w:hAnsiTheme="majorHAnsi" w:cs="Arial"/>
              </w:rPr>
              <w:t xml:space="preserve">Maria </w:t>
            </w:r>
            <w:proofErr w:type="spellStart"/>
            <w:r w:rsidRPr="0078167E">
              <w:rPr>
                <w:rFonts w:asciiTheme="majorHAnsi" w:hAnsiTheme="majorHAnsi" w:cs="Arial"/>
              </w:rPr>
              <w:t>Netto</w:t>
            </w:r>
            <w:proofErr w:type="spellEnd"/>
            <w:r w:rsidRPr="0078167E">
              <w:rPr>
                <w:rFonts w:asciiTheme="majorHAnsi" w:hAnsiTheme="majorHAnsi" w:cs="Arial"/>
              </w:rPr>
              <w:t xml:space="preserve">, </w:t>
            </w:r>
            <w:r w:rsidR="00944E92">
              <w:rPr>
                <w:rFonts w:asciiTheme="majorHAnsi" w:hAnsiTheme="majorHAnsi" w:cs="Arial"/>
              </w:rPr>
              <w:t xml:space="preserve">Especialista </w:t>
            </w:r>
            <w:r w:rsidR="00D53140">
              <w:rPr>
                <w:rFonts w:asciiTheme="majorHAnsi" w:hAnsiTheme="majorHAnsi" w:cs="Arial"/>
              </w:rPr>
              <w:t>Sênior</w:t>
            </w:r>
            <w:r w:rsidRPr="0078167E">
              <w:rPr>
                <w:rFonts w:asciiTheme="majorHAnsi" w:hAnsiTheme="majorHAnsi" w:cs="Arial"/>
              </w:rPr>
              <w:t xml:space="preserve">, </w:t>
            </w:r>
            <w:r w:rsidR="00D53140">
              <w:rPr>
                <w:rFonts w:asciiTheme="majorHAnsi" w:hAnsiTheme="majorHAnsi" w:cs="Arial"/>
              </w:rPr>
              <w:t>Institui</w:t>
            </w:r>
            <w:r w:rsidR="00944E92">
              <w:rPr>
                <w:rFonts w:asciiTheme="majorHAnsi" w:hAnsiTheme="majorHAnsi" w:cs="Arial"/>
              </w:rPr>
              <w:t>ções Financeiras</w:t>
            </w:r>
            <w:r w:rsidRPr="0078167E">
              <w:rPr>
                <w:rFonts w:asciiTheme="majorHAnsi" w:hAnsiTheme="majorHAnsi" w:cs="Arial"/>
              </w:rPr>
              <w:t>,</w:t>
            </w:r>
            <w:r w:rsidR="00944E92">
              <w:rPr>
                <w:rFonts w:asciiTheme="majorHAnsi" w:hAnsiTheme="majorHAnsi" w:cs="Arial"/>
              </w:rPr>
              <w:t xml:space="preserve"> Banco de Desenvolvimento </w:t>
            </w:r>
            <w:proofErr w:type="spellStart"/>
            <w:r w:rsidR="00944E92">
              <w:rPr>
                <w:rFonts w:asciiTheme="majorHAnsi" w:hAnsiTheme="majorHAnsi" w:cs="Arial"/>
              </w:rPr>
              <w:t>Inter-Americano</w:t>
            </w:r>
            <w:proofErr w:type="spellEnd"/>
          </w:p>
          <w:p w14:paraId="59ED204B" w14:textId="77777777" w:rsidR="002E6491" w:rsidRDefault="002E6491" w:rsidP="007E2555">
            <w:pPr>
              <w:rPr>
                <w:rFonts w:asciiTheme="majorHAnsi" w:hAnsiTheme="majorHAnsi"/>
              </w:rPr>
            </w:pPr>
          </w:p>
          <w:p w14:paraId="78FCD162" w14:textId="77777777" w:rsidR="007E2555" w:rsidRDefault="007E2555" w:rsidP="007E2555">
            <w:pPr>
              <w:rPr>
                <w:rFonts w:asciiTheme="majorHAnsi" w:hAnsiTheme="majorHAnsi"/>
              </w:rPr>
            </w:pPr>
          </w:p>
          <w:p w14:paraId="15F996BD" w14:textId="77777777" w:rsidR="007E2555" w:rsidRDefault="007E2555" w:rsidP="007E2555">
            <w:pPr>
              <w:rPr>
                <w:rFonts w:asciiTheme="majorHAnsi" w:hAnsiTheme="majorHAnsi"/>
              </w:rPr>
            </w:pPr>
          </w:p>
          <w:p w14:paraId="1172B819" w14:textId="77777777" w:rsidR="00C9388F" w:rsidRDefault="00C9388F" w:rsidP="007E2555">
            <w:pPr>
              <w:jc w:val="center"/>
              <w:rPr>
                <w:rFonts w:asciiTheme="majorHAnsi" w:hAnsiTheme="majorHAnsi"/>
              </w:rPr>
            </w:pPr>
          </w:p>
          <w:p w14:paraId="790D4B61" w14:textId="77777777" w:rsidR="00C9388F" w:rsidRDefault="00C9388F" w:rsidP="007E2555">
            <w:pPr>
              <w:jc w:val="center"/>
              <w:rPr>
                <w:rFonts w:asciiTheme="majorHAnsi" w:hAnsiTheme="majorHAnsi"/>
              </w:rPr>
            </w:pPr>
          </w:p>
          <w:p w14:paraId="4ECB2A94" w14:textId="3B941FF0" w:rsidR="007E2555" w:rsidRPr="0078167E" w:rsidRDefault="007E2555" w:rsidP="007E2555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F</w:t>
            </w:r>
            <w:r w:rsidRPr="001175BB">
              <w:rPr>
                <w:rFonts w:asciiTheme="majorHAnsi" w:hAnsiTheme="majorHAnsi"/>
              </w:rPr>
              <w:t>rederick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 w:rsidRPr="001175BB">
              <w:rPr>
                <w:rFonts w:asciiTheme="majorHAnsi" w:hAnsiTheme="majorHAnsi"/>
              </w:rPr>
              <w:t>Johansson</w:t>
            </w:r>
            <w:proofErr w:type="spellEnd"/>
            <w:r>
              <w:rPr>
                <w:rFonts w:asciiTheme="majorHAnsi" w:hAnsiTheme="majorHAnsi"/>
              </w:rPr>
              <w:t xml:space="preserve">, </w:t>
            </w:r>
            <w:proofErr w:type="spellStart"/>
            <w:r w:rsidRPr="001175BB">
              <w:rPr>
                <w:rFonts w:asciiTheme="majorHAnsi" w:hAnsiTheme="majorHAnsi"/>
              </w:rPr>
              <w:t>Skandinaviska</w:t>
            </w:r>
            <w:proofErr w:type="spellEnd"/>
            <w:r w:rsidRPr="001175BB">
              <w:rPr>
                <w:rFonts w:asciiTheme="majorHAnsi" w:hAnsiTheme="majorHAnsi"/>
              </w:rPr>
              <w:t xml:space="preserve"> </w:t>
            </w:r>
            <w:proofErr w:type="spellStart"/>
            <w:r w:rsidRPr="001175BB">
              <w:rPr>
                <w:rFonts w:asciiTheme="majorHAnsi" w:hAnsiTheme="majorHAnsi"/>
              </w:rPr>
              <w:t>Enskilda</w:t>
            </w:r>
            <w:proofErr w:type="spellEnd"/>
            <w:r w:rsidRPr="001175BB">
              <w:rPr>
                <w:rFonts w:asciiTheme="majorHAnsi" w:hAnsiTheme="majorHAnsi"/>
              </w:rPr>
              <w:t xml:space="preserve"> </w:t>
            </w:r>
            <w:proofErr w:type="spellStart"/>
            <w:r w:rsidRPr="001175BB">
              <w:rPr>
                <w:rFonts w:asciiTheme="majorHAnsi" w:hAnsiTheme="majorHAnsi"/>
              </w:rPr>
              <w:t>Banken</w:t>
            </w:r>
            <w:proofErr w:type="spellEnd"/>
            <w:r w:rsidRPr="001175BB">
              <w:rPr>
                <w:rFonts w:asciiTheme="majorHAnsi" w:hAnsiTheme="majorHAnsi"/>
              </w:rPr>
              <w:t xml:space="preserve"> (SEB)</w:t>
            </w:r>
            <w:r>
              <w:rPr>
                <w:rFonts w:asciiTheme="majorHAnsi" w:hAnsiTheme="majorHAnsi"/>
              </w:rPr>
              <w:t>, Representante- Chefe</w:t>
            </w:r>
          </w:p>
        </w:tc>
      </w:tr>
      <w:tr w:rsidR="002E6491" w:rsidRPr="0078167E" w14:paraId="00958D5D" w14:textId="77777777" w:rsidTr="00051FBE">
        <w:trPr>
          <w:trHeight w:val="202"/>
        </w:trPr>
        <w:tc>
          <w:tcPr>
            <w:tcW w:w="8359" w:type="dxa"/>
            <w:gridSpan w:val="2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5F0B2756" w14:textId="43D4DC56" w:rsidR="002E6491" w:rsidRPr="0078167E" w:rsidRDefault="00904014" w:rsidP="00E0610A">
            <w:pPr>
              <w:shd w:val="clear" w:color="auto" w:fill="FFFFFF"/>
              <w:ind w:left="720"/>
              <w:rPr>
                <w:rFonts w:asciiTheme="majorHAnsi" w:hAnsiTheme="majorHAnsi" w:cs="Arial"/>
                <w:i/>
              </w:rPr>
            </w:pPr>
            <w:r>
              <w:rPr>
                <w:rFonts w:asciiTheme="majorHAnsi" w:hAnsiTheme="majorHAnsi" w:cs="Arial"/>
                <w:i/>
              </w:rPr>
              <w:t>Próximos passos</w:t>
            </w:r>
          </w:p>
          <w:p w14:paraId="49F0F75E" w14:textId="77777777" w:rsidR="002E6491" w:rsidRPr="0078167E" w:rsidRDefault="002E6491" w:rsidP="00E0610A">
            <w:pPr>
              <w:shd w:val="clear" w:color="auto" w:fill="FFFFFF"/>
              <w:ind w:left="720"/>
              <w:rPr>
                <w:rFonts w:asciiTheme="majorHAnsi" w:hAnsiTheme="majorHAnsi" w:cs="Arial"/>
                <w:i/>
              </w:rPr>
            </w:pPr>
          </w:p>
          <w:p w14:paraId="3C4EA4EB" w14:textId="1E2248BF" w:rsidR="002E6491" w:rsidRPr="0078167E" w:rsidRDefault="00904014" w:rsidP="002E6491">
            <w:pPr>
              <w:pStyle w:val="ListParagraph"/>
              <w:numPr>
                <w:ilvl w:val="0"/>
                <w:numId w:val="7"/>
              </w:numPr>
              <w:shd w:val="clear" w:color="auto" w:fill="FFFFFF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A próxima reunião será </w:t>
            </w:r>
            <w:r w:rsidR="00AF1752">
              <w:rPr>
                <w:rFonts w:asciiTheme="majorHAnsi" w:hAnsiTheme="majorHAnsi" w:cs="Arial"/>
              </w:rPr>
              <w:t>no dia 26 de abril de 2018</w:t>
            </w:r>
            <w:r>
              <w:rPr>
                <w:rFonts w:asciiTheme="majorHAnsi" w:hAnsiTheme="majorHAnsi" w:cs="Arial"/>
              </w:rPr>
              <w:t xml:space="preserve"> </w:t>
            </w:r>
          </w:p>
          <w:p w14:paraId="3019A80F" w14:textId="4D100F34" w:rsidR="002E6491" w:rsidRPr="0078167E" w:rsidRDefault="00904014" w:rsidP="002E6491">
            <w:pPr>
              <w:pStyle w:val="ListParagraph"/>
              <w:numPr>
                <w:ilvl w:val="0"/>
                <w:numId w:val="7"/>
              </w:numPr>
              <w:shd w:val="clear" w:color="auto" w:fill="FFFFFF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O Plano de Ação para 2018 será </w:t>
            </w:r>
            <w:r w:rsidR="00AF1752">
              <w:rPr>
                <w:rFonts w:asciiTheme="majorHAnsi" w:hAnsiTheme="majorHAnsi" w:cs="Arial"/>
              </w:rPr>
              <w:t>compartilhado</w:t>
            </w:r>
            <w:r>
              <w:rPr>
                <w:rFonts w:asciiTheme="majorHAnsi" w:hAnsiTheme="majorHAnsi" w:cs="Arial"/>
              </w:rPr>
              <w:t xml:space="preserve"> antes da próxima reunião – a ser discutido </w:t>
            </w:r>
          </w:p>
          <w:p w14:paraId="6351155F" w14:textId="120DB752" w:rsidR="002E6491" w:rsidRPr="0078167E" w:rsidRDefault="00BB19BF" w:rsidP="00AF1752">
            <w:pPr>
              <w:pStyle w:val="ListParagraph"/>
              <w:numPr>
                <w:ilvl w:val="0"/>
                <w:numId w:val="7"/>
              </w:numPr>
              <w:shd w:val="clear" w:color="auto" w:fill="FFFFFF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Nomear, para a </w:t>
            </w:r>
            <w:proofErr w:type="spellStart"/>
            <w:r>
              <w:rPr>
                <w:rFonts w:asciiTheme="majorHAnsi" w:hAnsiTheme="majorHAnsi" w:cs="Arial"/>
              </w:rPr>
              <w:t>a</w:t>
            </w:r>
            <w:proofErr w:type="spellEnd"/>
            <w:r>
              <w:rPr>
                <w:rFonts w:asciiTheme="majorHAnsi" w:hAnsiTheme="majorHAnsi" w:cs="Arial"/>
              </w:rPr>
              <w:t xml:space="preserve"> próxima reunião, </w:t>
            </w:r>
            <w:r w:rsidR="00904014">
              <w:rPr>
                <w:rFonts w:asciiTheme="majorHAnsi" w:hAnsiTheme="majorHAnsi" w:cs="Arial"/>
              </w:rPr>
              <w:t>representantes para</w:t>
            </w:r>
            <w:r>
              <w:rPr>
                <w:rFonts w:asciiTheme="majorHAnsi" w:hAnsiTheme="majorHAnsi" w:cs="Arial"/>
              </w:rPr>
              <w:t xml:space="preserve"> presidirem </w:t>
            </w:r>
            <w:r w:rsidR="00AF1752">
              <w:rPr>
                <w:rFonts w:asciiTheme="majorHAnsi" w:hAnsiTheme="majorHAnsi" w:cs="Arial"/>
              </w:rPr>
              <w:t xml:space="preserve"> a Iniciativa, representando os lados de oferta e demanda</w:t>
            </w:r>
            <w:bookmarkStart w:id="0" w:name="_GoBack"/>
            <w:bookmarkEnd w:id="0"/>
            <w:r>
              <w:rPr>
                <w:rFonts w:asciiTheme="majorHAnsi" w:hAnsiTheme="majorHAnsi" w:cs="Arial"/>
              </w:rPr>
              <w:t>.</w:t>
            </w:r>
          </w:p>
        </w:tc>
        <w:tc>
          <w:tcPr>
            <w:tcW w:w="1885" w:type="dxa"/>
            <w:tcBorders>
              <w:top w:val="nil"/>
              <w:bottom w:val="single" w:sz="8" w:space="0" w:color="BFBFBF"/>
              <w:right w:val="single" w:sz="8" w:space="0" w:color="BFBFBF"/>
            </w:tcBorders>
          </w:tcPr>
          <w:p w14:paraId="38ADDA1E" w14:textId="77B1F8A9" w:rsidR="002E6491" w:rsidRPr="0078167E" w:rsidRDefault="00944E92" w:rsidP="00E0610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Secretariado</w:t>
            </w:r>
            <w:r w:rsidR="002E6491" w:rsidRPr="0078167E">
              <w:rPr>
                <w:rFonts w:asciiTheme="majorHAnsi" w:hAnsiTheme="majorHAnsi" w:cs="Arial"/>
              </w:rPr>
              <w:t xml:space="preserve"> </w:t>
            </w:r>
          </w:p>
        </w:tc>
      </w:tr>
      <w:tr w:rsidR="002E6491" w:rsidRPr="0078167E" w14:paraId="56B29BE2" w14:textId="77777777" w:rsidTr="00051FBE">
        <w:trPr>
          <w:trHeight w:val="182"/>
        </w:trPr>
        <w:tc>
          <w:tcPr>
            <w:tcW w:w="8359" w:type="dxa"/>
            <w:gridSpan w:val="2"/>
          </w:tcPr>
          <w:p w14:paraId="045CE1CF" w14:textId="77777777" w:rsidR="002E6491" w:rsidRPr="0078167E" w:rsidRDefault="002E6491" w:rsidP="00E0610A">
            <w:pPr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885" w:type="dxa"/>
          </w:tcPr>
          <w:p w14:paraId="7A4F7E71" w14:textId="77777777" w:rsidR="002E6491" w:rsidRPr="0078167E" w:rsidRDefault="002E6491" w:rsidP="00E0610A">
            <w:pPr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</w:tr>
      <w:tr w:rsidR="002E6491" w:rsidRPr="0078167E" w14:paraId="21F82734" w14:textId="77777777" w:rsidTr="004E14E3">
        <w:trPr>
          <w:trHeight w:val="169"/>
        </w:trPr>
        <w:tc>
          <w:tcPr>
            <w:tcW w:w="8359" w:type="dxa"/>
            <w:gridSpan w:val="2"/>
            <w:tcBorders>
              <w:bottom w:val="single" w:sz="8" w:space="0" w:color="BFBFBF"/>
            </w:tcBorders>
          </w:tcPr>
          <w:p w14:paraId="1D131E2C" w14:textId="77777777" w:rsidR="002E6491" w:rsidRPr="0078167E" w:rsidRDefault="002E6491" w:rsidP="00E0610A">
            <w:pPr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885" w:type="dxa"/>
            <w:tcBorders>
              <w:bottom w:val="single" w:sz="8" w:space="0" w:color="BFBFBF"/>
            </w:tcBorders>
          </w:tcPr>
          <w:p w14:paraId="01793523" w14:textId="77777777" w:rsidR="002E6491" w:rsidRPr="0078167E" w:rsidRDefault="002E6491" w:rsidP="00E0610A">
            <w:pPr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</w:tr>
    </w:tbl>
    <w:p w14:paraId="7A0CC857" w14:textId="77777777" w:rsidR="00983CA5" w:rsidRPr="0078167E" w:rsidRDefault="000F17E2"/>
    <w:sectPr w:rsidR="00983CA5" w:rsidRPr="0078167E">
      <w:pgSz w:w="12240" w:h="15840"/>
      <w:pgMar w:top="1146" w:right="1600" w:bottom="1440" w:left="1080" w:header="360" w:footer="36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E722B4"/>
    <w:multiLevelType w:val="hybridMultilevel"/>
    <w:tmpl w:val="1834C620"/>
    <w:lvl w:ilvl="0" w:tplc="040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">
    <w:nsid w:val="19F80029"/>
    <w:multiLevelType w:val="hybridMultilevel"/>
    <w:tmpl w:val="893AFA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03B2A52"/>
    <w:multiLevelType w:val="hybridMultilevel"/>
    <w:tmpl w:val="9D3EE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5578D6"/>
    <w:multiLevelType w:val="hybridMultilevel"/>
    <w:tmpl w:val="D87EF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8B1F1B"/>
    <w:multiLevelType w:val="hybridMultilevel"/>
    <w:tmpl w:val="F4FE4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EC6B6B"/>
    <w:multiLevelType w:val="hybridMultilevel"/>
    <w:tmpl w:val="51DA9EFA"/>
    <w:lvl w:ilvl="0" w:tplc="040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6">
    <w:nsid w:val="452D074F"/>
    <w:multiLevelType w:val="hybridMultilevel"/>
    <w:tmpl w:val="B984B55A"/>
    <w:lvl w:ilvl="0" w:tplc="040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7">
    <w:nsid w:val="64CC26AA"/>
    <w:multiLevelType w:val="hybridMultilevel"/>
    <w:tmpl w:val="1C9AC2C2"/>
    <w:lvl w:ilvl="0" w:tplc="CCF2F3D6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491"/>
    <w:rsid w:val="00011226"/>
    <w:rsid w:val="000467A7"/>
    <w:rsid w:val="00051FBE"/>
    <w:rsid w:val="000A10EA"/>
    <w:rsid w:val="000A4005"/>
    <w:rsid w:val="000D27FF"/>
    <w:rsid w:val="000F17E2"/>
    <w:rsid w:val="00101EB6"/>
    <w:rsid w:val="00162A22"/>
    <w:rsid w:val="00173609"/>
    <w:rsid w:val="001943FC"/>
    <w:rsid w:val="001B1749"/>
    <w:rsid w:val="001C2168"/>
    <w:rsid w:val="001F4AE7"/>
    <w:rsid w:val="00297CA1"/>
    <w:rsid w:val="002E6491"/>
    <w:rsid w:val="00346725"/>
    <w:rsid w:val="00346838"/>
    <w:rsid w:val="003B7BB2"/>
    <w:rsid w:val="004D4059"/>
    <w:rsid w:val="004E14E3"/>
    <w:rsid w:val="0050756D"/>
    <w:rsid w:val="00513BFC"/>
    <w:rsid w:val="00601561"/>
    <w:rsid w:val="00627D65"/>
    <w:rsid w:val="006A4272"/>
    <w:rsid w:val="00706859"/>
    <w:rsid w:val="0072017B"/>
    <w:rsid w:val="00741A89"/>
    <w:rsid w:val="0078167E"/>
    <w:rsid w:val="00793084"/>
    <w:rsid w:val="007E2555"/>
    <w:rsid w:val="0088501C"/>
    <w:rsid w:val="00904014"/>
    <w:rsid w:val="00910E90"/>
    <w:rsid w:val="00921C64"/>
    <w:rsid w:val="00944E92"/>
    <w:rsid w:val="009A0AEE"/>
    <w:rsid w:val="009A791A"/>
    <w:rsid w:val="00A10282"/>
    <w:rsid w:val="00A10BA8"/>
    <w:rsid w:val="00A24102"/>
    <w:rsid w:val="00A3254D"/>
    <w:rsid w:val="00A3649D"/>
    <w:rsid w:val="00A607D2"/>
    <w:rsid w:val="00AB2019"/>
    <w:rsid w:val="00AF1752"/>
    <w:rsid w:val="00B10F1D"/>
    <w:rsid w:val="00B363D6"/>
    <w:rsid w:val="00B67625"/>
    <w:rsid w:val="00BB19BF"/>
    <w:rsid w:val="00BF0425"/>
    <w:rsid w:val="00C005ED"/>
    <w:rsid w:val="00C22E34"/>
    <w:rsid w:val="00C51037"/>
    <w:rsid w:val="00C9388F"/>
    <w:rsid w:val="00CB3FED"/>
    <w:rsid w:val="00CF15C5"/>
    <w:rsid w:val="00D00E81"/>
    <w:rsid w:val="00D53140"/>
    <w:rsid w:val="00DB6CBA"/>
    <w:rsid w:val="00E163C3"/>
    <w:rsid w:val="00E46E98"/>
    <w:rsid w:val="00EE6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BC973A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2E6491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649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E649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649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6491"/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649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491"/>
    <w:rPr>
      <w:rFonts w:ascii="Times New Roman" w:eastAsia="Calibri" w:hAnsi="Times New Roman" w:cs="Times New Roman"/>
      <w:color w:val="000000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649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6491"/>
    <w:rPr>
      <w:rFonts w:ascii="Calibri" w:eastAsia="Calibri" w:hAnsi="Calibri" w:cs="Calibri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CBFD22FD-B26A-A24E-8A00-82904EBA8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4</Pages>
  <Words>1093</Words>
  <Characters>6264</Characters>
  <Application>Microsoft Macintosh Word</Application>
  <DocSecurity>0</DocSecurity>
  <Lines>208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7302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Thatyanne Gasparotto</cp:lastModifiedBy>
  <cp:revision>25</cp:revision>
  <dcterms:created xsi:type="dcterms:W3CDTF">2018-03-03T13:46:00Z</dcterms:created>
  <dcterms:modified xsi:type="dcterms:W3CDTF">2018-03-16T03:18:00Z</dcterms:modified>
  <cp:category/>
</cp:coreProperties>
</file>